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8C" w:rsidRDefault="0015328C" w:rsidP="0015328C">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15328C" w:rsidRDefault="0015328C" w:rsidP="0015328C">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коллективному договору</w:t>
      </w:r>
    </w:p>
    <w:p w:rsidR="0015328C" w:rsidRDefault="0015328C" w:rsidP="0015328C">
      <w:pPr>
        <w:pStyle w:val="a4"/>
        <w:jc w:val="right"/>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мнения           </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 xml:space="preserve">     УТВЕРЖДАЮ:</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Председателя Совета трудового                     Директор ОБУСО</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Коллектива работников  ОБУСО                      «КЦСОН Советского района»</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«КЦСОН Советского района»                          ____________ </w:t>
      </w:r>
      <w:proofErr w:type="spellStart"/>
      <w:r>
        <w:rPr>
          <w:rFonts w:ascii="Times New Roman" w:eastAsia="Times New Roman" w:hAnsi="Times New Roman" w:cs="Times New Roman"/>
          <w:sz w:val="28"/>
          <w:szCs w:val="28"/>
        </w:rPr>
        <w:t>Полднева</w:t>
      </w:r>
      <w:proofErr w:type="spellEnd"/>
      <w:r>
        <w:rPr>
          <w:rFonts w:ascii="Times New Roman" w:eastAsia="Times New Roman" w:hAnsi="Times New Roman" w:cs="Times New Roman"/>
          <w:sz w:val="28"/>
          <w:szCs w:val="28"/>
        </w:rPr>
        <w:t xml:space="preserve"> Н.В.</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  Пикина И.В.                         «15» ноября 2017г.                                   </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15» ноября 2017</w:t>
      </w:r>
      <w:r>
        <w:rPr>
          <w:rFonts w:ascii="Times New Roman" w:eastAsia="Times New Roman" w:hAnsi="Times New Roman" w:cs="Times New Roman"/>
          <w:sz w:val="28"/>
          <w:szCs w:val="28"/>
        </w:rPr>
        <w:t xml:space="preserve">г.                                   </w:t>
      </w:r>
    </w:p>
    <w:p w:rsidR="0015328C" w:rsidRDefault="0015328C" w:rsidP="0015328C">
      <w:pPr>
        <w:pStyle w:val="a4"/>
        <w:jc w:val="center"/>
        <w:rPr>
          <w:rFonts w:ascii="Times New Roman" w:eastAsia="Times New Roman" w:hAnsi="Times New Roman" w:cs="Times New Roman"/>
          <w:sz w:val="28"/>
          <w:szCs w:val="28"/>
        </w:rPr>
      </w:pPr>
    </w:p>
    <w:p w:rsidR="0015328C" w:rsidRDefault="0015328C" w:rsidP="0015328C">
      <w:pPr>
        <w:pStyle w:val="a4"/>
        <w:jc w:val="center"/>
        <w:rPr>
          <w:rFonts w:ascii="Times New Roman" w:eastAsia="Times New Roman" w:hAnsi="Times New Roman" w:cs="Times New Roman"/>
          <w:sz w:val="28"/>
          <w:szCs w:val="28"/>
        </w:rPr>
      </w:pPr>
    </w:p>
    <w:p w:rsidR="0015328C" w:rsidRDefault="0015328C" w:rsidP="0015328C">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внутреннего трудового распорядка</w:t>
      </w:r>
    </w:p>
    <w:p w:rsidR="0015328C" w:rsidRDefault="0015328C" w:rsidP="0015328C">
      <w:pPr>
        <w:pStyle w:val="a4"/>
        <w:jc w:val="center"/>
        <w:rPr>
          <w:rFonts w:ascii="Times New Roman" w:eastAsiaTheme="minorEastAsia" w:hAnsi="Times New Roman" w:cs="Times New Roman"/>
          <w:b/>
          <w:sz w:val="28"/>
          <w:szCs w:val="28"/>
        </w:rPr>
      </w:pPr>
      <w:r>
        <w:rPr>
          <w:rFonts w:ascii="Times New Roman" w:hAnsi="Times New Roman" w:cs="Times New Roman"/>
          <w:b/>
          <w:sz w:val="28"/>
          <w:szCs w:val="28"/>
        </w:rPr>
        <w:t>Областного бюджетного учреждения социального обслуживания</w:t>
      </w:r>
    </w:p>
    <w:p w:rsidR="0015328C" w:rsidRDefault="0015328C" w:rsidP="0015328C">
      <w:pPr>
        <w:pStyle w:val="a4"/>
        <w:jc w:val="center"/>
        <w:rPr>
          <w:rFonts w:ascii="Times New Roman" w:hAnsi="Times New Roman" w:cs="Times New Roman"/>
          <w:b/>
          <w:sz w:val="28"/>
          <w:szCs w:val="28"/>
        </w:rPr>
      </w:pPr>
      <w:r>
        <w:rPr>
          <w:rFonts w:ascii="Times New Roman" w:hAnsi="Times New Roman" w:cs="Times New Roman"/>
          <w:b/>
          <w:sz w:val="28"/>
          <w:szCs w:val="28"/>
        </w:rPr>
        <w:t>«Комплексный центр социального обслуживания населения Советского района Курской области»</w:t>
      </w:r>
    </w:p>
    <w:p w:rsidR="0015328C" w:rsidRDefault="0015328C" w:rsidP="0015328C">
      <w:pPr>
        <w:pStyle w:val="a4"/>
        <w:jc w:val="both"/>
        <w:rPr>
          <w:rFonts w:ascii="Times New Roman" w:eastAsia="Times New Roman" w:hAnsi="Times New Roman" w:cs="Times New Roman"/>
          <w:b/>
          <w:sz w:val="28"/>
          <w:szCs w:val="28"/>
        </w:rPr>
      </w:pPr>
    </w:p>
    <w:p w:rsidR="0015328C" w:rsidRDefault="0015328C" w:rsidP="0015328C">
      <w:pPr>
        <w:pStyle w:val="a4"/>
        <w:ind w:left="720"/>
        <w:jc w:val="center"/>
        <w:rPr>
          <w:rFonts w:ascii="Times New Roman" w:eastAsia="Times New Roman" w:hAnsi="Times New Roman" w:cs="Times New Roman"/>
          <w:b/>
          <w:sz w:val="28"/>
          <w:szCs w:val="28"/>
        </w:rPr>
      </w:pPr>
      <w:r>
        <w:rPr>
          <w:rFonts w:ascii="Times New Roman" w:hAnsi="Times New Roman" w:cs="Times New Roman"/>
          <w:b/>
          <w:sz w:val="28"/>
          <w:szCs w:val="28"/>
        </w:rPr>
        <w:t>Раздел 1.</w:t>
      </w:r>
      <w:r>
        <w:rPr>
          <w:b/>
          <w:sz w:val="28"/>
          <w:szCs w:val="28"/>
        </w:rPr>
        <w:t xml:space="preserve"> </w:t>
      </w:r>
      <w:r>
        <w:rPr>
          <w:rFonts w:ascii="Times New Roman" w:eastAsia="Times New Roman" w:hAnsi="Times New Roman" w:cs="Times New Roman"/>
          <w:b/>
          <w:sz w:val="28"/>
          <w:szCs w:val="28"/>
        </w:rPr>
        <w:t>ОБЩИЕ ПОЛОЖЕНИЯ</w:t>
      </w: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1.1.Правила внутреннего трудового распорядка имеют целью способствовать укреплению трудовой дисциплины, организации труда и рациональному использованию рабочего времени, повышению качества работы Учреждения. </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1.2.Трудовые отношения работников Учреждения регулируются Трудовым Кодексом РФ.</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1.3.Настоящие Правила внутреннего трудового распорядка, конкретизируя  статью 21 Трудового кодекса РФ, устанавливают взаимные права и  обязанности Работодателя и работников, ответственность за их соблюдение и исполнение.</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1.4.Настоящие Правила внутреннего трудового распорядка разработаны в соответствии с нормами Трудового кодекса РФ.</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1.5.Правила внутреннего трудового распорядка утверждаются Работодателем с учетом мнения работников трудового коллектива.</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1.6.Индивидуальные обязанности работников предусматриваются в заключаемых с ними трудовых договорах.</w:t>
      </w:r>
    </w:p>
    <w:p w:rsidR="0015328C" w:rsidRDefault="0015328C" w:rsidP="0015328C">
      <w:pPr>
        <w:pStyle w:val="a4"/>
        <w:jc w:val="center"/>
        <w:rPr>
          <w:rFonts w:ascii="Times New Roman" w:eastAsia="Times New Roman" w:hAnsi="Times New Roman" w:cs="Times New Roman"/>
          <w:b/>
          <w:sz w:val="28"/>
          <w:szCs w:val="28"/>
        </w:rPr>
      </w:pPr>
    </w:p>
    <w:p w:rsidR="0015328C" w:rsidRDefault="0015328C" w:rsidP="0015328C">
      <w:pPr>
        <w:pStyle w:val="a4"/>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eastAsia="Times New Roman" w:hAnsi="Times New Roman" w:cs="Times New Roman"/>
          <w:b/>
          <w:sz w:val="28"/>
          <w:szCs w:val="28"/>
        </w:rPr>
        <w:t>2. ОСНОВНЫЕ ПРАВА И ОБЯЗАННОСТИ РАБОТОДАТЕЛЯ</w:t>
      </w: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2.1.Работодатель имеет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Учреждением и персоналом и принятие решений в пределах своих полномочий, установленных должностными обязанностями;</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-заключение и расторжение  трудовых договоров с работниками;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условий труда работников;</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-поощрение работников и применение к ним дисциплинарных мер.</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Работодатель обязан: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-утверждать в установленном порядке правила внутреннего трудового распорядка для работников Учреждения после согласования с трудовым коллективом;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-выплачивать в полном объеме заработную плату в сроки, установленные в коллективном договоре, трудовых договорах;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 организовывать труд работников Учреждения с учетом их оплаты, квалификации и состояния здоровья;</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-обеспечивать строгое соблюдение трудовой дисциплины;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-систематически повышать свой профессиональный уровень;</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-каждые 5 лет проходить курсы повышения квалификации руководящих Работников Учреждения; </w:t>
      </w:r>
    </w:p>
    <w:p w:rsidR="0015328C" w:rsidRDefault="0015328C" w:rsidP="0015328C">
      <w:pPr>
        <w:pStyle w:val="a4"/>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-способствовать созданию в трудовом коллективе деловой, творческой обстановки.</w:t>
      </w: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ind w:left="36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eastAsia="Times New Roman" w:hAnsi="Times New Roman" w:cs="Times New Roman"/>
          <w:b/>
          <w:sz w:val="28"/>
          <w:szCs w:val="28"/>
        </w:rPr>
        <w:t>3. ОСНОВНЫЕ ПРАВА И ОБЯЗАННОСТИ РАБОТНИКОВ</w:t>
      </w:r>
    </w:p>
    <w:p w:rsidR="0015328C" w:rsidRDefault="0015328C" w:rsidP="0015328C">
      <w:pPr>
        <w:pStyle w:val="a4"/>
        <w:ind w:left="360"/>
        <w:jc w:val="center"/>
        <w:rPr>
          <w:rFonts w:ascii="Times New Roman" w:eastAsia="Times New Roman" w:hAnsi="Times New Roman" w:cs="Times New Roman"/>
          <w:b/>
          <w:sz w:val="28"/>
          <w:szCs w:val="28"/>
        </w:rPr>
      </w:pPr>
    </w:p>
    <w:p w:rsidR="0015328C" w:rsidRDefault="0015328C" w:rsidP="0015328C">
      <w:pPr>
        <w:pStyle w:val="a4"/>
        <w:ind w:left="360" w:firstLine="3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3.1.Работник имеет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-работу, отвечающую его профессиональной подготовке и квалификации;</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-производственные и социально-бытовые условия, обеспечивающие безопасность и соблюдение требований гигиены труда;</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-охрану труда;</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-профессиональную подготовку, переподготовку и повышение квалификации в соответствии с планами социального развития Учреждения;</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-возмещение ущерба, причиненному его здоровью или имущества в связи с работой;</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-объединение в профессиональные союзы и другие организации, представляющие интересы работников;</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3.2.Работник обязан: </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-предъявлять при приеме на работу документы, предусмотренные законодательством и правилами внутреннего трудового распорядка;</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трудовую дисциплину, работать честно и добросовестно;</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-содержать свое рабочее оборудование и приспособление в исправном состоянии, поддерживать чистоту на рабочем месте, соблюдать установленный порядок хранения материальных ценностей и документов; </w:t>
      </w:r>
    </w:p>
    <w:p w:rsidR="0015328C" w:rsidRDefault="0015328C" w:rsidP="0015328C">
      <w:pPr>
        <w:pStyle w:val="a4"/>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-проходить периодические медицинские осмотры.</w:t>
      </w: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ind w:left="36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4. ПОРЯДОК ПРЕМА, </w:t>
      </w:r>
    </w:p>
    <w:p w:rsidR="0015328C" w:rsidRDefault="0015328C" w:rsidP="0015328C">
      <w:pPr>
        <w:pStyle w:val="a4"/>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ПЕРЕВОДА И УВОЛЬНЕНИЯ РАБОТНИКОВ</w:t>
      </w:r>
    </w:p>
    <w:p w:rsidR="0015328C" w:rsidRDefault="0015328C" w:rsidP="0015328C">
      <w:pPr>
        <w:pStyle w:val="a4"/>
        <w:ind w:left="360"/>
        <w:jc w:val="center"/>
        <w:rPr>
          <w:rFonts w:ascii="Times New Roman" w:eastAsia="Times New Roman" w:hAnsi="Times New Roman" w:cs="Times New Roman"/>
          <w:b/>
          <w:sz w:val="28"/>
          <w:szCs w:val="28"/>
        </w:rPr>
      </w:pP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4.1.Порядок приема на работу:</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-работник реализует свое право на труд, путем заключения трудового договора о работе;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 заключается с работником в письменной форме (статья 67 ТК РФ) в двух экземплярах, каждый из которых подписывается Работодателем и работником, один экземпляр находится у работника, другой хранится в Учреждении;</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 является основанием для издания приказа о приеме на работу;</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приеме на работу работник обязан предъявить Работодателю  Учреждения: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трудовую книжку;</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паспорт или другой документ удостоверяющий личность;</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медицинское заключение об отсутствии противопоказаний по состоянию здоровья для работы;</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принимаемые на работу, требующие специальных знаний, в соответствии с ТКХ (требованиями) обязаны предъявить документы, подтверждающие образовательный уровень и (или) профессиональную подготовку;</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-Работодатель ведет трудовые книжки на каждого работника, проработавшего у него свыше 5 дней, в случае, когда работа у данного Работодателя является для работника основной;</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Pr>
          <w:rFonts w:ascii="Times New Roman" w:eastAsia="Times New Roman" w:hAnsi="Times New Roman" w:cs="Times New Roman"/>
          <w:sz w:val="28"/>
          <w:szCs w:val="28"/>
        </w:rPr>
        <w:t>ведома</w:t>
      </w:r>
      <w:proofErr w:type="gramEnd"/>
      <w:r>
        <w:rPr>
          <w:rFonts w:ascii="Times New Roman" w:eastAsia="Times New Roman" w:hAnsi="Times New Roman" w:cs="Times New Roman"/>
          <w:sz w:val="28"/>
          <w:szCs w:val="28"/>
        </w:rPr>
        <w:t xml:space="preserve"> или по поручению Работодателя или его представителя;</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фактическом допущении  работника к работе Работодатель обязан оформить с ним трудовой договор в письменной форме не позднее 3-х рабочих дней со дня фактического допущения работника к работе;</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5328C" w:rsidRDefault="0015328C" w:rsidP="0015328C">
      <w:pPr>
        <w:tabs>
          <w:tab w:val="left" w:pos="1050"/>
        </w:tabs>
        <w:spacing w:after="0" w:line="240" w:lineRule="auto"/>
      </w:pPr>
      <w:r>
        <w:t xml:space="preserve">              </w:t>
      </w:r>
      <w:r>
        <w:rPr>
          <w:rFonts w:ascii="Times New Roman" w:eastAsia="Times New Roman" w:hAnsi="Times New Roman" w:cs="Times New Roman"/>
          <w:sz w:val="28"/>
          <w:szCs w:val="28"/>
        </w:rPr>
        <w:t>-приказ (распоряжение) Работодателя о приеме на работу объявляется</w:t>
      </w:r>
    </w:p>
    <w:p w:rsidR="0015328C" w:rsidRDefault="0015328C" w:rsidP="0015328C">
      <w:pPr>
        <w:spacing w:after="0" w:line="240" w:lineRule="auto"/>
      </w:pPr>
      <w:r>
        <w:rPr>
          <w:rFonts w:ascii="Times New Roman" w:eastAsia="Times New Roman" w:hAnsi="Times New Roman" w:cs="Times New Roman"/>
          <w:sz w:val="28"/>
          <w:szCs w:val="28"/>
        </w:rPr>
        <w:t xml:space="preserve">работнику  под  роспись  в  трехдневный  срок  со  дня фактического начала </w:t>
      </w:r>
    </w:p>
    <w:p w:rsidR="0015328C" w:rsidRDefault="0015328C" w:rsidP="0015328C">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w:t>
      </w:r>
    </w:p>
    <w:p w:rsidR="0015328C" w:rsidRDefault="0015328C" w:rsidP="0015328C">
      <w:pPr>
        <w:ind w:firstLine="708"/>
        <w:jc w:val="both"/>
      </w:pPr>
      <w:r>
        <w:rPr>
          <w:rFonts w:ascii="Times New Roman" w:eastAsia="Times New Roman" w:hAnsi="Times New Roman" w:cs="Times New Roman"/>
          <w:sz w:val="28"/>
          <w:szCs w:val="28"/>
        </w:rPr>
        <w:t xml:space="preserve">-трудовые  книжки  работников   хранятся   в   Учреждении,  </w:t>
      </w:r>
      <w:proofErr w:type="gramStart"/>
      <w:r>
        <w:rPr>
          <w:rFonts w:ascii="Times New Roman" w:eastAsia="Times New Roman" w:hAnsi="Times New Roman" w:cs="Times New Roman"/>
          <w:sz w:val="28"/>
          <w:szCs w:val="28"/>
        </w:rPr>
        <w:t>трудовая</w:t>
      </w:r>
      <w:proofErr w:type="gramEnd"/>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книжка директора хранится в комитете социального обеспечения Курской области;</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каждой записью, вносимой на основании приказа в трудовую книжку, Работодатель обязан ознакомить ее владельца под роспись в личной карточке;</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каждого работника ведется личное дело, состоящее из заверенной копии приказа о приеме на работу, копии документа об образовании и (или) профессиональность подготовке, здесь же хранится  экземпляр письменного трудового договора;</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-личное дело  работника хранится в Учреждении, в том числе и после увольнения;</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договор с работником заключается, как на неопределенный срок, так и на срок не более 5 лет (срочный трудовой договор);</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-срочный трудовой договор может заключаться по инициативе Работодателя либо работника только в случаях, предусмотренных статьей 59 Трудового </w:t>
      </w:r>
      <w:proofErr w:type="spellStart"/>
      <w:r>
        <w:rPr>
          <w:rFonts w:ascii="Times New Roman" w:eastAsia="Times New Roman" w:hAnsi="Times New Roman" w:cs="Times New Roman"/>
          <w:sz w:val="28"/>
          <w:szCs w:val="28"/>
        </w:rPr>
        <w:t>кодексаРФ</w:t>
      </w:r>
      <w:proofErr w:type="spellEnd"/>
      <w:r>
        <w:rPr>
          <w:rFonts w:ascii="Times New Roman" w:eastAsia="Times New Roman" w:hAnsi="Times New Roman" w:cs="Times New Roman"/>
          <w:sz w:val="28"/>
          <w:szCs w:val="28"/>
        </w:rPr>
        <w:t>,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приеме на работу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Положением об Учреждении, Правилами внутреннего трудового распорядка, коллективным договором, должностной инструкцией, инструкцией по охране труда и другими правовыми актами.</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4.2.Прекращение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выдавать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Трудовым  Кодексом РФ или иным федеральным законом, сохранялось место работы (должность).</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5328C" w:rsidRDefault="0015328C" w:rsidP="0015328C">
      <w:pPr>
        <w:tabs>
          <w:tab w:val="left" w:pos="960"/>
        </w:tabs>
        <w:spacing w:after="0" w:line="240" w:lineRule="auto"/>
        <w:jc w:val="both"/>
      </w:pPr>
      <w:r>
        <w:tab/>
      </w:r>
      <w:r>
        <w:rPr>
          <w:rFonts w:ascii="Times New Roman" w:eastAsia="Times New Roman" w:hAnsi="Times New Roman" w:cs="Times New Roman"/>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w:t>
      </w:r>
      <w:proofErr w:type="gramStart"/>
      <w:r>
        <w:rPr>
          <w:rFonts w:ascii="Times New Roman" w:eastAsia="Times New Roman" w:hAnsi="Times New Roman" w:cs="Times New Roman"/>
          <w:sz w:val="28"/>
          <w:szCs w:val="28"/>
        </w:rPr>
        <w:t>с</w:t>
      </w:r>
      <w:proofErr w:type="gramEnd"/>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формулировками Трудового кодекса РФ или иного федерального закона и со ссылкой на соответствующие статьи, пункт статьи Трудового кодекса РФ или иного федерального  закона.   </w:t>
      </w:r>
    </w:p>
    <w:p w:rsidR="0015328C" w:rsidRDefault="0015328C" w:rsidP="0015328C">
      <w:pPr>
        <w:pStyle w:val="a4"/>
        <w:ind w:left="360"/>
        <w:jc w:val="center"/>
        <w:rPr>
          <w:rFonts w:ascii="Times New Roman" w:eastAsia="Times New Roman" w:hAnsi="Times New Roman" w:cs="Times New Roman"/>
          <w:b/>
          <w:sz w:val="28"/>
          <w:szCs w:val="28"/>
        </w:rPr>
      </w:pPr>
    </w:p>
    <w:p w:rsidR="0015328C" w:rsidRDefault="0015328C" w:rsidP="0015328C">
      <w:pPr>
        <w:pStyle w:val="a4"/>
        <w:ind w:left="360"/>
        <w:jc w:val="center"/>
        <w:rPr>
          <w:rFonts w:ascii="Times New Roman" w:eastAsia="Times New Roman" w:hAnsi="Times New Roman" w:cs="Times New Roman"/>
          <w:b/>
          <w:sz w:val="28"/>
          <w:szCs w:val="28"/>
        </w:rPr>
      </w:pPr>
      <w:r>
        <w:rPr>
          <w:rFonts w:ascii="Times New Roman" w:hAnsi="Times New Roman" w:cs="Times New Roman"/>
          <w:b/>
          <w:sz w:val="28"/>
          <w:szCs w:val="28"/>
        </w:rPr>
        <w:t>Раздел</w:t>
      </w:r>
      <w:r>
        <w:rPr>
          <w:rFonts w:ascii="Times New Roman" w:eastAsia="Times New Roman" w:hAnsi="Times New Roman" w:cs="Times New Roman"/>
          <w:b/>
          <w:sz w:val="28"/>
          <w:szCs w:val="28"/>
        </w:rPr>
        <w:t xml:space="preserve"> 5. РАБОЧЕЕ ВРЕМЯ И ВРЕМЯ ОТДЫХА</w:t>
      </w:r>
    </w:p>
    <w:p w:rsidR="0015328C" w:rsidRDefault="0015328C" w:rsidP="0015328C">
      <w:pPr>
        <w:pStyle w:val="a4"/>
        <w:ind w:left="360"/>
        <w:jc w:val="center"/>
        <w:rPr>
          <w:rFonts w:ascii="Times New Roman" w:eastAsia="Times New Roman" w:hAnsi="Times New Roman" w:cs="Times New Roman"/>
          <w:b/>
          <w:sz w:val="28"/>
          <w:szCs w:val="28"/>
        </w:rPr>
      </w:pP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5.1.Рабочее время работников определяется Правилами внутреннего трудового распорядка учреждения (статья 91 ТКРФ), графиком работы, а также условиями трудового договора, должностными инструкциями работников и обязанностями, возлагаемыми на них Уставом Учреждения. </w:t>
      </w:r>
    </w:p>
    <w:p w:rsidR="0015328C" w:rsidRDefault="0015328C" w:rsidP="0015328C">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5.2.</w:t>
      </w:r>
      <w:r>
        <w:rPr>
          <w:rFonts w:ascii="Times New Roman" w:hAnsi="Times New Roman" w:cs="Times New Roman"/>
          <w:color w:val="000000"/>
          <w:sz w:val="28"/>
          <w:szCs w:val="28"/>
          <w:shd w:val="clear" w:color="auto" w:fill="FFFFFF"/>
        </w:rPr>
        <w:t xml:space="preserve">Для работников </w:t>
      </w:r>
      <w:r>
        <w:rPr>
          <w:rFonts w:ascii="Times New Roman" w:eastAsia="Times New Roman" w:hAnsi="Times New Roman" w:cs="Times New Roman"/>
          <w:sz w:val="28"/>
          <w:szCs w:val="28"/>
        </w:rPr>
        <w:t xml:space="preserve">(медицинская сестра, санитарка палатная, сторож, оператор котельной, повар) </w:t>
      </w:r>
      <w:r>
        <w:rPr>
          <w:rFonts w:ascii="Times New Roman" w:hAnsi="Times New Roman" w:cs="Times New Roman"/>
          <w:color w:val="000000"/>
          <w:sz w:val="28"/>
          <w:szCs w:val="28"/>
          <w:shd w:val="clear" w:color="auto" w:fill="FFFFFF"/>
        </w:rPr>
        <w:t xml:space="preserve">имеющих особый характер работы </w:t>
      </w:r>
      <w:r>
        <w:rPr>
          <w:rFonts w:ascii="Times New Roman" w:hAnsi="Times New Roman" w:cs="Times New Roman"/>
          <w:sz w:val="28"/>
          <w:szCs w:val="28"/>
        </w:rPr>
        <w:t>(рабочая неделя с предоставлением выходных дней по скользящему графику)</w:t>
      </w:r>
      <w:r>
        <w:rPr>
          <w:rFonts w:ascii="Times New Roman" w:hAnsi="Times New Roman" w:cs="Times New Roman"/>
          <w:color w:val="000000"/>
          <w:sz w:val="28"/>
          <w:szCs w:val="28"/>
          <w:shd w:val="clear" w:color="auto" w:fill="FFFFFF"/>
        </w:rPr>
        <w:t>, вводится суммированный учет рабочего времени, с учетным периодом – квартал.</w:t>
      </w:r>
      <w:r>
        <w:rPr>
          <w:rFonts w:ascii="Times New Roman" w:eastAsia="Times New Roman" w:hAnsi="Times New Roman" w:cs="Times New Roman"/>
          <w:sz w:val="28"/>
          <w:szCs w:val="28"/>
        </w:rPr>
        <w:tab/>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5.3.Режим рабочего времени Учреждения:</w:t>
      </w:r>
    </w:p>
    <w:p w:rsidR="0015328C" w:rsidRDefault="0015328C" w:rsidP="0015328C">
      <w:pPr>
        <w:pStyle w:val="a4"/>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-пятидневная рабочая неделя с двумя выходными днями (суббота, воскресенье);</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 xml:space="preserve">          -рабочий день продолжительностью – 8 часов 00 минут: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работы –08 часов 00 минут;</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  – с 12 часов 00 минут до 13 часов 00 минут;</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-окончание работы – 17 часов 00 минут.</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5.4.Режим рабочего времени отделения временного проживания психоневрологического типа:</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5.4.1.Режим рабочего времени </w:t>
      </w:r>
      <w:r>
        <w:rPr>
          <w:rFonts w:ascii="Times New Roman" w:hAnsi="Times New Roman" w:cs="Times New Roman"/>
          <w:sz w:val="28"/>
          <w:szCs w:val="28"/>
        </w:rPr>
        <w:t xml:space="preserve">заведующей </w:t>
      </w:r>
      <w:r>
        <w:rPr>
          <w:rFonts w:ascii="Times New Roman" w:eastAsia="Times New Roman" w:hAnsi="Times New Roman" w:cs="Times New Roman"/>
          <w:sz w:val="28"/>
          <w:szCs w:val="28"/>
        </w:rPr>
        <w:t xml:space="preserve">отделением временного проживания психоневрологического типа, </w:t>
      </w:r>
      <w:r>
        <w:rPr>
          <w:rFonts w:ascii="Times New Roman" w:hAnsi="Times New Roman" w:cs="Times New Roman"/>
          <w:sz w:val="28"/>
          <w:szCs w:val="28"/>
        </w:rPr>
        <w:t>фельдшера, сестры-хозяйки, санитарки-буфетчицы, санитарки-уборщицы, машиниста по стирке и ремонту спецодежды, подсобного рабочего по кухне</w:t>
      </w:r>
      <w:r>
        <w:rPr>
          <w:rFonts w:ascii="Times New Roman" w:eastAsia="Times New Roman" w:hAnsi="Times New Roman" w:cs="Times New Roman"/>
          <w:sz w:val="28"/>
          <w:szCs w:val="28"/>
        </w:rPr>
        <w:t>:</w:t>
      </w:r>
    </w:p>
    <w:p w:rsidR="0015328C" w:rsidRDefault="0015328C" w:rsidP="0015328C">
      <w:pPr>
        <w:pStyle w:val="a4"/>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ab/>
        <w:t xml:space="preserve">-для женщин </w:t>
      </w:r>
      <w:r>
        <w:rPr>
          <w:rFonts w:ascii="Times New Roman" w:hAnsi="Times New Roman" w:cs="Times New Roman"/>
          <w:sz w:val="28"/>
          <w:szCs w:val="28"/>
        </w:rPr>
        <w:t xml:space="preserve">пятидневная </w:t>
      </w:r>
      <w:r>
        <w:rPr>
          <w:rFonts w:ascii="Times New Roman" w:eastAsia="Times New Roman" w:hAnsi="Times New Roman" w:cs="Times New Roman"/>
          <w:sz w:val="28"/>
          <w:szCs w:val="28"/>
        </w:rPr>
        <w:t>36-часовая</w:t>
      </w:r>
      <w:r>
        <w:rPr>
          <w:rFonts w:ascii="Times New Roman" w:hAnsi="Times New Roman" w:cs="Times New Roman"/>
          <w:sz w:val="28"/>
          <w:szCs w:val="28"/>
        </w:rPr>
        <w:t xml:space="preserve"> рабочая неделя с двумя выходными днями (суббота, воскресенье);</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рабочий день продолжительностью – 7 часов 12 минут: </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начало работы – 08 часов 00 минут;</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перерыв –  с 12 часов 00 минут до 13 часов 00 минут;</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hAnsi="Times New Roman" w:cs="Times New Roman"/>
          <w:sz w:val="28"/>
          <w:szCs w:val="28"/>
        </w:rPr>
        <w:t>окончание работы – 16 часов 12 минут.</w:t>
      </w:r>
    </w:p>
    <w:p w:rsidR="0015328C" w:rsidRDefault="0015328C" w:rsidP="0015328C">
      <w:pPr>
        <w:pStyle w:val="a4"/>
        <w:ind w:firstLine="708"/>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-для мужчин </w:t>
      </w:r>
      <w:r>
        <w:rPr>
          <w:rFonts w:ascii="Times New Roman" w:hAnsi="Times New Roman" w:cs="Times New Roman"/>
          <w:sz w:val="28"/>
          <w:szCs w:val="28"/>
        </w:rPr>
        <w:t xml:space="preserve">пятидневная </w:t>
      </w:r>
      <w:r>
        <w:rPr>
          <w:rFonts w:ascii="Times New Roman" w:eastAsia="Times New Roman" w:hAnsi="Times New Roman" w:cs="Times New Roman"/>
          <w:sz w:val="28"/>
          <w:szCs w:val="28"/>
        </w:rPr>
        <w:t xml:space="preserve">40-часовая </w:t>
      </w:r>
      <w:r>
        <w:rPr>
          <w:rFonts w:ascii="Times New Roman" w:hAnsi="Times New Roman" w:cs="Times New Roman"/>
          <w:sz w:val="28"/>
          <w:szCs w:val="28"/>
        </w:rPr>
        <w:t>рабочая неделя с двумя выходными днями (суббота, воскресенье);</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рабочий день продолжительностью – 8 часов 00 минут: </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начало работы – 08 часов 00 минут;</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перерыв –  с 12 часов 00 минут до 13 часов 00 минут;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hAnsi="Times New Roman" w:cs="Times New Roman"/>
          <w:sz w:val="28"/>
          <w:szCs w:val="28"/>
        </w:rPr>
        <w:t>окончание работы – 17 часов 00 минут.</w:t>
      </w:r>
    </w:p>
    <w:p w:rsidR="0015328C" w:rsidRDefault="0015328C" w:rsidP="0015328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5.4.2.Режим рабочего </w:t>
      </w:r>
      <w:proofErr w:type="gramStart"/>
      <w:r>
        <w:rPr>
          <w:rFonts w:ascii="Times New Roman" w:eastAsia="Times New Roman" w:hAnsi="Times New Roman" w:cs="Times New Roman"/>
          <w:sz w:val="28"/>
          <w:szCs w:val="28"/>
        </w:rPr>
        <w:t>времени повара отделения временного проживания психоневрологического типа</w:t>
      </w:r>
      <w:proofErr w:type="gram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15328C" w:rsidRDefault="0015328C" w:rsidP="0015328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-рабочая  неделя  (</w:t>
      </w:r>
      <w:r>
        <w:rPr>
          <w:rFonts w:ascii="Times New Roman" w:eastAsia="Times New Roman" w:hAnsi="Times New Roman" w:cs="Times New Roman"/>
          <w:sz w:val="28"/>
          <w:szCs w:val="28"/>
        </w:rPr>
        <w:t xml:space="preserve">для  женщин 36-часовая, для мужчин  40-часовая) </w:t>
      </w:r>
      <w:r>
        <w:rPr>
          <w:rFonts w:ascii="Times New Roman" w:hAnsi="Times New Roman" w:cs="Times New Roman"/>
          <w:sz w:val="28"/>
          <w:szCs w:val="28"/>
        </w:rPr>
        <w:t>с предоставлением    выходных   дней    по  скользящему   графику,  согласно</w:t>
      </w:r>
    </w:p>
    <w:p w:rsidR="0015328C" w:rsidRDefault="0015328C" w:rsidP="0015328C">
      <w:pPr>
        <w:pStyle w:val="a4"/>
        <w:jc w:val="both"/>
        <w:rPr>
          <w:rFonts w:ascii="Times New Roman" w:eastAsiaTheme="minorEastAsia" w:hAnsi="Times New Roman" w:cs="Times New Roman"/>
          <w:sz w:val="28"/>
          <w:szCs w:val="28"/>
        </w:rPr>
      </w:pPr>
      <w:proofErr w:type="gramStart"/>
      <w:r>
        <w:rPr>
          <w:rFonts w:ascii="Times New Roman" w:hAnsi="Times New Roman" w:cs="Times New Roman"/>
          <w:sz w:val="28"/>
          <w:szCs w:val="28"/>
        </w:rPr>
        <w:t>которому</w:t>
      </w:r>
      <w:proofErr w:type="gramEnd"/>
      <w:r>
        <w:rPr>
          <w:rFonts w:ascii="Times New Roman" w:hAnsi="Times New Roman" w:cs="Times New Roman"/>
          <w:sz w:val="28"/>
          <w:szCs w:val="28"/>
        </w:rPr>
        <w:t xml:space="preserve"> два рабочих дня чередуется с двумя выходными днями;</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-начало работы – 08 часов 00 минут;</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рабочего времени, перерыв в работе, окончание работы устанавливаются на каждый месяц отдельно, в зависимости от суммированного количества рабочих часов в течение квартала,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производственного календаря на текущий год.</w:t>
      </w:r>
    </w:p>
    <w:p w:rsidR="0015328C" w:rsidRDefault="0015328C" w:rsidP="0015328C">
      <w:pPr>
        <w:pStyle w:val="a4"/>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5.4.3.Режим рабочего времени </w:t>
      </w:r>
      <w:r>
        <w:rPr>
          <w:rFonts w:ascii="Times New Roman" w:hAnsi="Times New Roman" w:cs="Times New Roman"/>
          <w:sz w:val="28"/>
          <w:szCs w:val="28"/>
        </w:rPr>
        <w:t xml:space="preserve">медицинской сестры, санитарки палатной, </w:t>
      </w:r>
      <w:r>
        <w:rPr>
          <w:rFonts w:ascii="Times New Roman" w:eastAsia="Times New Roman" w:hAnsi="Times New Roman" w:cs="Times New Roman"/>
          <w:sz w:val="28"/>
          <w:szCs w:val="28"/>
        </w:rPr>
        <w:t>отделения временного проживания психоневрологического типа:</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-рабочая неделя (</w:t>
      </w:r>
      <w:r>
        <w:rPr>
          <w:rFonts w:ascii="Times New Roman" w:eastAsia="Times New Roman" w:hAnsi="Times New Roman" w:cs="Times New Roman"/>
          <w:sz w:val="28"/>
          <w:szCs w:val="28"/>
        </w:rPr>
        <w:t xml:space="preserve">для женщин 36-часовая, для мужчин  40-часовая) </w:t>
      </w:r>
      <w:r>
        <w:rPr>
          <w:rFonts w:ascii="Times New Roman" w:hAnsi="Times New Roman" w:cs="Times New Roman"/>
          <w:sz w:val="28"/>
          <w:szCs w:val="28"/>
        </w:rPr>
        <w:t>с предоставлением выходных дней по скользящему графику, согласно которому один рабочий день чередуется с тремя выходными днями;</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-начало работы – 09 часов 00 минут;</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 xml:space="preserve">          -окончание работы – 09 часов 00 минут следующего дня;</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рабочего времени, время перерывов в работе устанавливаются на каждый месяц отдельно, в зависимости от суммированного количества рабочих часов в течение квартала,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производственного календаря на текущий год.</w:t>
      </w:r>
    </w:p>
    <w:p w:rsidR="0015328C" w:rsidRDefault="0015328C" w:rsidP="0015328C">
      <w:pPr>
        <w:pStyle w:val="a4"/>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5.4.4.Режим рабочего </w:t>
      </w:r>
      <w:proofErr w:type="gramStart"/>
      <w:r>
        <w:rPr>
          <w:rFonts w:ascii="Times New Roman" w:eastAsia="Times New Roman" w:hAnsi="Times New Roman" w:cs="Times New Roman"/>
          <w:sz w:val="28"/>
          <w:szCs w:val="28"/>
        </w:rPr>
        <w:t xml:space="preserve">времени </w:t>
      </w:r>
      <w:r>
        <w:rPr>
          <w:rFonts w:ascii="Times New Roman" w:hAnsi="Times New Roman" w:cs="Times New Roman"/>
          <w:sz w:val="28"/>
          <w:szCs w:val="28"/>
        </w:rPr>
        <w:t xml:space="preserve">сторожа </w:t>
      </w:r>
      <w:r>
        <w:rPr>
          <w:rFonts w:ascii="Times New Roman" w:eastAsia="Times New Roman" w:hAnsi="Times New Roman" w:cs="Times New Roman"/>
          <w:sz w:val="28"/>
          <w:szCs w:val="28"/>
        </w:rPr>
        <w:t>отделения временного проживания психоневрологического типа</w:t>
      </w:r>
      <w:proofErr w:type="gramEnd"/>
      <w:r>
        <w:rPr>
          <w:rFonts w:ascii="Times New Roman" w:eastAsia="Times New Roman" w:hAnsi="Times New Roman" w:cs="Times New Roman"/>
          <w:sz w:val="28"/>
          <w:szCs w:val="28"/>
        </w:rPr>
        <w:t>:</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 xml:space="preserve">         -рабочая неделя (</w:t>
      </w:r>
      <w:r>
        <w:rPr>
          <w:rFonts w:ascii="Times New Roman" w:eastAsia="Times New Roman" w:hAnsi="Times New Roman" w:cs="Times New Roman"/>
          <w:sz w:val="28"/>
          <w:szCs w:val="28"/>
        </w:rPr>
        <w:t xml:space="preserve">для женщин 36-часовая, для мужчин 40-часовая) </w:t>
      </w:r>
      <w:r>
        <w:rPr>
          <w:rFonts w:ascii="Times New Roman" w:hAnsi="Times New Roman" w:cs="Times New Roman"/>
          <w:sz w:val="28"/>
          <w:szCs w:val="28"/>
        </w:rPr>
        <w:t>с предоставлением выходных дней по скользящему графику, согласно которому один рабочий день чередуется с тремя выходными днями;</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 xml:space="preserve">         -начало работы – 08 часов 00 минут;</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 xml:space="preserve">         -окончание работы – 08 часов 00 минут следующего дня;</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продолжительность рабочего времени, время перерывов в работе устанавливаются на каждый месяц отдельно, в зависимости от суммированного количества рабочих часов в течение квартала,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производственного календаря на текущий год.</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5.4.5.Режим рабочего </w:t>
      </w:r>
      <w:proofErr w:type="gramStart"/>
      <w:r>
        <w:rPr>
          <w:rFonts w:ascii="Times New Roman" w:eastAsia="Times New Roman" w:hAnsi="Times New Roman" w:cs="Times New Roman"/>
          <w:sz w:val="28"/>
          <w:szCs w:val="28"/>
        </w:rPr>
        <w:t xml:space="preserve">времени </w:t>
      </w:r>
      <w:r>
        <w:rPr>
          <w:rFonts w:ascii="Times New Roman" w:hAnsi="Times New Roman" w:cs="Times New Roman"/>
          <w:sz w:val="28"/>
          <w:szCs w:val="28"/>
        </w:rPr>
        <w:t xml:space="preserve">оператора котельной </w:t>
      </w:r>
      <w:r>
        <w:rPr>
          <w:rFonts w:ascii="Times New Roman" w:eastAsia="Times New Roman" w:hAnsi="Times New Roman" w:cs="Times New Roman"/>
          <w:sz w:val="28"/>
          <w:szCs w:val="28"/>
        </w:rPr>
        <w:t>отделения временного проживания психоневрологического типа</w:t>
      </w:r>
      <w:proofErr w:type="gramEnd"/>
      <w:r>
        <w:rPr>
          <w:rFonts w:ascii="Times New Roman" w:eastAsia="Times New Roman" w:hAnsi="Times New Roman" w:cs="Times New Roman"/>
          <w:sz w:val="28"/>
          <w:szCs w:val="28"/>
        </w:rPr>
        <w:t>:</w:t>
      </w:r>
    </w:p>
    <w:p w:rsidR="0015328C" w:rsidRDefault="0015328C" w:rsidP="0015328C">
      <w:pPr>
        <w:pStyle w:val="a4"/>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-рабочая неделя (</w:t>
      </w:r>
      <w:r>
        <w:rPr>
          <w:rFonts w:ascii="Times New Roman" w:eastAsia="Times New Roman" w:hAnsi="Times New Roman" w:cs="Times New Roman"/>
          <w:sz w:val="28"/>
          <w:szCs w:val="28"/>
        </w:rPr>
        <w:t xml:space="preserve">для женщин 36-часовая, для мужчин  40-часовая) </w:t>
      </w:r>
      <w:r>
        <w:rPr>
          <w:rFonts w:ascii="Times New Roman" w:hAnsi="Times New Roman" w:cs="Times New Roman"/>
          <w:sz w:val="28"/>
          <w:szCs w:val="28"/>
        </w:rPr>
        <w:t>с предоставлением выходных дней по скользящему графику, согласно которому один рабочий день чередуется с одним выходным днем;</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 xml:space="preserve">          -начало работы – 18 часов 00 минут;</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 xml:space="preserve">          -окончание работы – 06 часов 00 минут следующего дня;</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рабочего времени, время перерывов в работе устанавливаются на каждый месяц отдельно, в зависимости от суммированного количества рабочих часов в течение квартала,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производственного календаря на текущий год.</w:t>
      </w:r>
    </w:p>
    <w:p w:rsidR="0015328C" w:rsidRDefault="0015328C" w:rsidP="0015328C">
      <w:pPr>
        <w:tabs>
          <w:tab w:val="left" w:pos="975"/>
        </w:tabs>
        <w:spacing w:after="0" w:line="240" w:lineRule="auto"/>
        <w:jc w:val="both"/>
      </w:pPr>
      <w:r>
        <w:t xml:space="preserve">               </w:t>
      </w:r>
      <w:r>
        <w:rPr>
          <w:rFonts w:ascii="Times New Roman" w:hAnsi="Times New Roman" w:cs="Times New Roman"/>
          <w:sz w:val="28"/>
          <w:szCs w:val="28"/>
        </w:rPr>
        <w:t>5.5.Графики работы утверждаются директором Учреждения и доводятся до сведения Работников не позднее, чем за один месяц до  введения их в действие.</w:t>
      </w:r>
    </w:p>
    <w:p w:rsidR="0015328C" w:rsidRDefault="0015328C" w:rsidP="0015328C">
      <w:pPr>
        <w:spacing w:after="0" w:line="240" w:lineRule="auto"/>
        <w:ind w:firstLine="708"/>
        <w:jc w:val="both"/>
      </w:pPr>
      <w:r>
        <w:rPr>
          <w:rFonts w:ascii="Times New Roman" w:eastAsia="Times New Roman" w:hAnsi="Times New Roman" w:cs="Times New Roman"/>
          <w:color w:val="000000"/>
          <w:sz w:val="28"/>
          <w:szCs w:val="28"/>
        </w:rPr>
        <w:t>5.6.Работодатель      обязан      обеспечить      отработку     работником</w:t>
      </w:r>
      <w:r>
        <w:rPr>
          <w:rFonts w:ascii="Times New Roman" w:hAnsi="Times New Roman" w:cs="Times New Roman"/>
          <w:sz w:val="28"/>
          <w:szCs w:val="28"/>
        </w:rPr>
        <w:t xml:space="preserve"> суммированного  </w:t>
      </w:r>
      <w:r>
        <w:rPr>
          <w:rFonts w:ascii="Times New Roman" w:eastAsia="Times New Roman" w:hAnsi="Times New Roman" w:cs="Times New Roman"/>
          <w:color w:val="000000"/>
          <w:sz w:val="28"/>
          <w:szCs w:val="28"/>
        </w:rPr>
        <w:t>количества  рабочих  часов  в  течение  соответствующего</w:t>
      </w:r>
    </w:p>
    <w:p w:rsidR="0015328C" w:rsidRDefault="0015328C" w:rsidP="0015328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учетного периода.</w:t>
      </w:r>
    </w:p>
    <w:p w:rsidR="0015328C" w:rsidRDefault="0015328C" w:rsidP="0015328C">
      <w:pPr>
        <w:pStyle w:val="a4"/>
        <w:ind w:left="360"/>
        <w:jc w:val="center"/>
        <w:rPr>
          <w:rFonts w:ascii="Times New Roman" w:eastAsia="Times New Roman" w:hAnsi="Times New Roman" w:cs="Times New Roman"/>
          <w:b/>
          <w:sz w:val="28"/>
          <w:szCs w:val="28"/>
        </w:rPr>
      </w:pPr>
    </w:p>
    <w:p w:rsidR="0015328C" w:rsidRDefault="0015328C" w:rsidP="0015328C">
      <w:pPr>
        <w:pStyle w:val="a4"/>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Раздел</w:t>
      </w:r>
      <w:r>
        <w:rPr>
          <w:rFonts w:ascii="Times New Roman" w:eastAsia="Times New Roman" w:hAnsi="Times New Roman" w:cs="Times New Roman"/>
          <w:b/>
          <w:sz w:val="28"/>
          <w:szCs w:val="28"/>
        </w:rPr>
        <w:t xml:space="preserve"> 6. ГАРАНТИИ И КОМПЕНСАЦИИ</w:t>
      </w:r>
    </w:p>
    <w:p w:rsidR="0015328C" w:rsidRDefault="0015328C" w:rsidP="0015328C">
      <w:pPr>
        <w:pStyle w:val="a4"/>
        <w:jc w:val="both"/>
        <w:rPr>
          <w:rFonts w:ascii="Times New Roman" w:eastAsia="Times New Roman" w:hAnsi="Times New Roman" w:cs="Times New Roman"/>
          <w:b/>
          <w:sz w:val="28"/>
          <w:szCs w:val="28"/>
        </w:rPr>
      </w:pPr>
    </w:p>
    <w:p w:rsidR="0015328C" w:rsidRDefault="0015328C" w:rsidP="0015328C">
      <w:pPr>
        <w:pStyle w:val="a4"/>
        <w:jc w:val="both"/>
        <w:rPr>
          <w:rFonts w:ascii="Times New Roman" w:eastAsiaTheme="minorEastAsia" w:hAnsi="Times New Roman" w:cs="Times New Roman"/>
          <w:sz w:val="28"/>
          <w:szCs w:val="28"/>
        </w:rPr>
      </w:pPr>
      <w:r>
        <w:rPr>
          <w:rFonts w:ascii="Times New Roman" w:hAnsi="Times New Roman" w:cs="Times New Roman"/>
          <w:sz w:val="28"/>
          <w:szCs w:val="28"/>
        </w:rPr>
        <w:tab/>
        <w:t>В соответствии с положениями статьи 165 Трудового кодекса РФ, помимо общих гарантий и компенсаций (гарантии при приеме на работу, переводе на другую работу, по оплате труда и другие), работникам Учреждения предоставляются гарантии и компенсации в следующих случаях:</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ab/>
        <w:t>-при направлении в служебные командировки;</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ab/>
        <w:t>-при переезде на работу в другую местность;</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ab/>
        <w:t>-при исполнении государственных или общественных обязанностей;</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ab/>
        <w:t>-при совмещении работы с получением образования;</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ab/>
        <w:t>-при вынужденном прекращении работы не по вине работника;</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ab/>
        <w:t>-при предоставлении ежегодного оплачиваемого отпуска;</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ab/>
        <w:t>-в некоторых случаях прекращения трудового договора;</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ab/>
        <w:t>-в связи с задержкой по вине Работодателя выдачи трудовой книжки при увольнении работника;</w:t>
      </w:r>
    </w:p>
    <w:p w:rsidR="0015328C" w:rsidRDefault="0015328C" w:rsidP="0015328C">
      <w:pPr>
        <w:pStyle w:val="a4"/>
        <w:ind w:firstLine="708"/>
        <w:jc w:val="both"/>
        <w:rPr>
          <w:rFonts w:ascii="Times New Roman" w:hAnsi="Times New Roman" w:cs="Times New Roman"/>
          <w:sz w:val="28"/>
          <w:szCs w:val="28"/>
        </w:rPr>
      </w:pPr>
      <w:r>
        <w:rPr>
          <w:rFonts w:ascii="Times New Roman" w:hAnsi="Times New Roman" w:cs="Times New Roman"/>
          <w:sz w:val="28"/>
          <w:szCs w:val="28"/>
        </w:rPr>
        <w:t>-а также, в других случаях, предусмотренных Трудовым кодексом  РФ и иными федеральными</w:t>
      </w:r>
      <w:r>
        <w:rPr>
          <w:rStyle w:val="apple-converted-space"/>
          <w:rFonts w:ascii="Times New Roman" w:hAnsi="Times New Roman" w:cs="Times New Roman"/>
          <w:color w:val="000000"/>
          <w:sz w:val="28"/>
          <w:szCs w:val="28"/>
        </w:rPr>
        <w:t> </w:t>
      </w:r>
      <w:r>
        <w:rPr>
          <w:rFonts w:ascii="Times New Roman" w:hAnsi="Times New Roman" w:cs="Times New Roman"/>
          <w:sz w:val="28"/>
          <w:szCs w:val="28"/>
        </w:rPr>
        <w:t xml:space="preserve"> законами.</w:t>
      </w:r>
    </w:p>
    <w:p w:rsidR="0015328C" w:rsidRDefault="0015328C" w:rsidP="0015328C">
      <w:pPr>
        <w:pStyle w:val="a4"/>
        <w:jc w:val="both"/>
        <w:rPr>
          <w:rFonts w:ascii="Times New Roman" w:hAnsi="Times New Roman" w:cs="Times New Roman"/>
          <w:sz w:val="28"/>
          <w:szCs w:val="28"/>
        </w:rPr>
      </w:pPr>
      <w:r>
        <w:rPr>
          <w:rFonts w:ascii="Times New Roman" w:hAnsi="Times New Roman" w:cs="Times New Roman"/>
          <w:sz w:val="28"/>
          <w:szCs w:val="28"/>
        </w:rPr>
        <w:tab/>
        <w:t xml:space="preserve">При предоставлении гарантий и компенсаций соответствующие выплаты производятся за счет средств Работодателя. </w:t>
      </w:r>
    </w:p>
    <w:p w:rsidR="0015328C" w:rsidRDefault="0015328C" w:rsidP="0015328C">
      <w:pPr>
        <w:pStyle w:val="a4"/>
        <w:jc w:val="both"/>
        <w:rPr>
          <w:rFonts w:ascii="Times New Roman" w:hAnsi="Times New Roman" w:cs="Times New Roman"/>
          <w:sz w:val="28"/>
          <w:szCs w:val="28"/>
        </w:rPr>
      </w:pPr>
    </w:p>
    <w:p w:rsidR="0015328C" w:rsidRDefault="0015328C" w:rsidP="0015328C">
      <w:pPr>
        <w:pStyle w:val="a4"/>
        <w:jc w:val="center"/>
        <w:rPr>
          <w:rFonts w:ascii="Times New Roman" w:eastAsia="Times New Roman" w:hAnsi="Times New Roman" w:cs="Times New Roman"/>
          <w:b/>
          <w:sz w:val="28"/>
          <w:szCs w:val="28"/>
        </w:rPr>
      </w:pPr>
      <w:r>
        <w:rPr>
          <w:rFonts w:ascii="Times New Roman" w:hAnsi="Times New Roman" w:cs="Times New Roman"/>
          <w:b/>
          <w:sz w:val="28"/>
          <w:szCs w:val="28"/>
        </w:rPr>
        <w:t>Раздел</w:t>
      </w:r>
      <w:r>
        <w:rPr>
          <w:rFonts w:ascii="Times New Roman" w:eastAsia="Times New Roman" w:hAnsi="Times New Roman" w:cs="Times New Roman"/>
          <w:b/>
          <w:sz w:val="28"/>
          <w:szCs w:val="28"/>
        </w:rPr>
        <w:t xml:space="preserve"> 7. ПООЩРЕНИЯ И УСПЕХИ В РАБОТЕ</w:t>
      </w:r>
    </w:p>
    <w:p w:rsidR="0015328C" w:rsidRDefault="0015328C" w:rsidP="0015328C">
      <w:pPr>
        <w:pStyle w:val="a4"/>
        <w:jc w:val="center"/>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7.1.За добросовестный труд, образцовое выполнение трудовых обязанностей, новаторство в труде и другие достижения в работе применяются следующие формы поощрения работника (в соответствии со статьей 191 ТК РФ): </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-объявление благодарности;</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-выдача премии;</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-награждение ценными подарками;</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-награждение почетной грамотой.</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Поощрения применяются Работодателем совместно по согласованию с трудовым коллективом. </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7.2.Поощрения объявляются  приказом по Учреждению, доводятся до сведения  коллектива и заносятся в трудовую книжку работника.</w:t>
      </w:r>
    </w:p>
    <w:p w:rsidR="0015328C" w:rsidRDefault="0015328C" w:rsidP="0015328C">
      <w:pPr>
        <w:spacing w:after="0" w:line="240" w:lineRule="auto"/>
        <w:ind w:firstLine="708"/>
        <w:jc w:val="both"/>
      </w:pPr>
      <w:r>
        <w:rPr>
          <w:rFonts w:ascii="Times New Roman" w:eastAsia="Times New Roman" w:hAnsi="Times New Roman" w:cs="Times New Roman"/>
          <w:sz w:val="28"/>
          <w:szCs w:val="28"/>
        </w:rPr>
        <w:t>7.3.Работникам, успешно и добросовестно выполняющим свои трудовые обязанности, предоставляются в первую очередь преимущества и</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льготы.</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7.4.За особые трудовые заслуги работники могут быть представлены к государственным наградам (статья191 ТК РФ).</w:t>
      </w:r>
    </w:p>
    <w:p w:rsidR="0015328C" w:rsidRDefault="0015328C" w:rsidP="0015328C">
      <w:pPr>
        <w:pStyle w:val="a4"/>
        <w:ind w:left="360"/>
        <w:jc w:val="center"/>
        <w:rPr>
          <w:rFonts w:ascii="Times New Roman" w:eastAsia="Times New Roman" w:hAnsi="Times New Roman" w:cs="Times New Roman"/>
          <w:b/>
          <w:sz w:val="28"/>
          <w:szCs w:val="28"/>
        </w:rPr>
      </w:pPr>
    </w:p>
    <w:p w:rsidR="0015328C" w:rsidRDefault="0015328C" w:rsidP="0015328C">
      <w:pPr>
        <w:pStyle w:val="a4"/>
        <w:ind w:left="360"/>
        <w:jc w:val="center"/>
        <w:rPr>
          <w:rFonts w:ascii="Times New Roman" w:eastAsia="Times New Roman" w:hAnsi="Times New Roman" w:cs="Times New Roman"/>
          <w:b/>
          <w:sz w:val="28"/>
          <w:szCs w:val="28"/>
        </w:rPr>
      </w:pPr>
      <w:r>
        <w:rPr>
          <w:rFonts w:ascii="Times New Roman" w:hAnsi="Times New Roman" w:cs="Times New Roman"/>
          <w:b/>
          <w:sz w:val="28"/>
          <w:szCs w:val="28"/>
        </w:rPr>
        <w:t>Раздел</w:t>
      </w:r>
      <w:r>
        <w:rPr>
          <w:rFonts w:ascii="Times New Roman" w:eastAsia="Times New Roman" w:hAnsi="Times New Roman" w:cs="Times New Roman"/>
          <w:b/>
          <w:sz w:val="28"/>
          <w:szCs w:val="28"/>
        </w:rPr>
        <w:t xml:space="preserve"> 8. ТРУДОВАЯ ДИСЦИПЛИНА</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8.1.Работники,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8.2.За неисполнение или ненадлежащее исполнение работником по его вине возложенных на него обязанностей Работодатель вправе применить следующие дисциплинарные взыскания (статья 192 ТК РФ):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-замечание; </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-выговор;</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-увольнение по соответствующим основаниям.</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8.3.Помимо оснований прекращения трудового договора по инициативе Работодателя, основаниями для увольнения работника являются:</w:t>
      </w:r>
    </w:p>
    <w:p w:rsidR="0015328C" w:rsidRDefault="0015328C" w:rsidP="0015328C">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-повторное в течение одного года грубое нарушение устава Учреждения.</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8.4.Порядок применения дисциплинарных взысканий регулируется статьей 193 Трудового кодекса РФ. За каждый дисциплинарный поступок может быть применено только одно дисциплинарное взыскание.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пребывания его в отпуске, а также времени необходимого на учет мнения предоставленного органа работников.</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8.5.Мера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8.6.Приказ (распоряжение) Работодателя о применении дисциплинарного взыскания объявляется работнику под роспись  в течение 3-х рабочих дней со дня его издания, не считая времени отсутствия работника на работе.</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8.7.Запись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8.8.Если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(статья 194 ТК РФ).</w:t>
      </w: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center"/>
        <w:rPr>
          <w:rFonts w:ascii="Times New Roman" w:eastAsia="Times New Roman" w:hAnsi="Times New Roman" w:cs="Times New Roman"/>
          <w:b/>
          <w:sz w:val="28"/>
          <w:szCs w:val="28"/>
        </w:rPr>
      </w:pPr>
      <w:r>
        <w:rPr>
          <w:rFonts w:ascii="Times New Roman" w:hAnsi="Times New Roman" w:cs="Times New Roman"/>
          <w:b/>
          <w:sz w:val="28"/>
          <w:szCs w:val="28"/>
        </w:rPr>
        <w:t>Раздел</w:t>
      </w:r>
      <w:r>
        <w:rPr>
          <w:rFonts w:ascii="Times New Roman" w:eastAsia="Times New Roman" w:hAnsi="Times New Roman" w:cs="Times New Roman"/>
          <w:b/>
          <w:sz w:val="28"/>
          <w:szCs w:val="28"/>
        </w:rPr>
        <w:t xml:space="preserve"> 9. ТЕХНИКА </w:t>
      </w:r>
    </w:p>
    <w:p w:rsidR="0015328C" w:rsidRDefault="0015328C" w:rsidP="0015328C">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БЕЗОПАСНОСТИ И ПРОИЗВОДСТВЕННАЯ САНИТАРИЯ</w:t>
      </w:r>
    </w:p>
    <w:p w:rsidR="0015328C" w:rsidRDefault="0015328C" w:rsidP="0015328C">
      <w:pPr>
        <w:pStyle w:val="a4"/>
        <w:ind w:left="360"/>
        <w:jc w:val="center"/>
        <w:rPr>
          <w:rFonts w:ascii="Times New Roman" w:eastAsia="Times New Roman" w:hAnsi="Times New Roman" w:cs="Times New Roman"/>
          <w:b/>
          <w:sz w:val="28"/>
          <w:szCs w:val="28"/>
        </w:rPr>
      </w:pP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9.1.Каждый работник обязан соблюдать требования по технике безопасности и производственной санитарии.</w:t>
      </w:r>
    </w:p>
    <w:p w:rsidR="0015328C" w:rsidRDefault="0015328C" w:rsidP="0015328C">
      <w:pPr>
        <w:spacing w:after="0" w:line="240" w:lineRule="auto"/>
        <w:ind w:firstLine="708"/>
        <w:jc w:val="both"/>
      </w:pPr>
      <w:r>
        <w:rPr>
          <w:rFonts w:ascii="Times New Roman" w:eastAsia="Times New Roman" w:hAnsi="Times New Roman" w:cs="Times New Roman"/>
          <w:sz w:val="28"/>
          <w:szCs w:val="28"/>
        </w:rPr>
        <w:t>9.2.Все работники Учреждения, включая руководителя, главного бухгалтера,  обязаны  проходить  обучение,  инструктаж,  проверку  знаний,</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 норм и инструкций по охране труда и технике безопасности.</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9.3.В целях предупреждения несчастных случаев и профзаболеваний должны строго выполнять общие и специальные предписания по технике </w:t>
      </w:r>
      <w:r>
        <w:rPr>
          <w:rFonts w:ascii="Times New Roman" w:eastAsia="Times New Roman" w:hAnsi="Times New Roman" w:cs="Times New Roman"/>
          <w:sz w:val="28"/>
          <w:szCs w:val="28"/>
        </w:rPr>
        <w:lastRenderedPageBreak/>
        <w:t>безопасности, действующие для Учреждения, их нарушение влечет за собой применение дисциплинарного взыскания.</w:t>
      </w:r>
    </w:p>
    <w:p w:rsidR="0015328C" w:rsidRDefault="0015328C" w:rsidP="0015328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9.4.Работодатель, виновный в нарушении законодательства и иных нормативных актов по охране труда, в невыполнении обязательств по коллективному договору и соглашению привлекаются к административной или дисциплинарной ответственности в порядке, установленном законодательными актами Российской Федерац</w:t>
      </w:r>
      <w:proofErr w:type="gramStart"/>
      <w:r>
        <w:rPr>
          <w:rFonts w:ascii="Times New Roman" w:eastAsia="Times New Roman" w:hAnsi="Times New Roman" w:cs="Times New Roman"/>
          <w:sz w:val="28"/>
          <w:szCs w:val="28"/>
        </w:rPr>
        <w:t>ии и ее</w:t>
      </w:r>
      <w:proofErr w:type="gramEnd"/>
      <w:r>
        <w:rPr>
          <w:rFonts w:ascii="Times New Roman" w:eastAsia="Times New Roman" w:hAnsi="Times New Roman" w:cs="Times New Roman"/>
          <w:sz w:val="28"/>
          <w:szCs w:val="28"/>
        </w:rPr>
        <w:t xml:space="preserve"> субъектов.</w:t>
      </w: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both"/>
        <w:rPr>
          <w:rFonts w:ascii="Times New Roman" w:eastAsia="Times New Roman" w:hAnsi="Times New Roman" w:cs="Times New Roman"/>
          <w:sz w:val="28"/>
          <w:szCs w:val="28"/>
        </w:rPr>
      </w:pPr>
    </w:p>
    <w:p w:rsidR="0015328C" w:rsidRDefault="0015328C" w:rsidP="0015328C">
      <w:pPr>
        <w:pStyle w:val="a4"/>
        <w:jc w:val="center"/>
        <w:rPr>
          <w:rFonts w:ascii="Times New Roman" w:eastAsia="Times New Roman" w:hAnsi="Times New Roman" w:cs="Times New Roman"/>
          <w:sz w:val="24"/>
          <w:szCs w:val="24"/>
        </w:rPr>
      </w:pPr>
    </w:p>
    <w:p w:rsidR="00C850AF" w:rsidRDefault="0015328C"/>
    <w:sectPr w:rsidR="00C850AF" w:rsidSect="0015328C">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8C"/>
    <w:rsid w:val="0015328C"/>
    <w:rsid w:val="00A635BD"/>
    <w:rsid w:val="00F5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5328C"/>
  </w:style>
  <w:style w:type="paragraph" w:styleId="a4">
    <w:name w:val="No Spacing"/>
    <w:link w:val="a3"/>
    <w:uiPriority w:val="1"/>
    <w:qFormat/>
    <w:rsid w:val="0015328C"/>
    <w:pPr>
      <w:spacing w:after="0" w:line="240" w:lineRule="auto"/>
    </w:pPr>
  </w:style>
  <w:style w:type="character" w:customStyle="1" w:styleId="apple-converted-space">
    <w:name w:val="apple-converted-space"/>
    <w:basedOn w:val="a0"/>
    <w:rsid w:val="00153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5328C"/>
  </w:style>
  <w:style w:type="paragraph" w:styleId="a4">
    <w:name w:val="No Spacing"/>
    <w:link w:val="a3"/>
    <w:uiPriority w:val="1"/>
    <w:qFormat/>
    <w:rsid w:val="0015328C"/>
    <w:pPr>
      <w:spacing w:after="0" w:line="240" w:lineRule="auto"/>
    </w:pPr>
  </w:style>
  <w:style w:type="character" w:customStyle="1" w:styleId="apple-converted-space">
    <w:name w:val="apple-converted-space"/>
    <w:basedOn w:val="a0"/>
    <w:rsid w:val="0015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2718</Words>
  <Characters>15498</Characters>
  <Application>Microsoft Office Word</Application>
  <DocSecurity>0</DocSecurity>
  <Lines>129</Lines>
  <Paragraphs>36</Paragraphs>
  <ScaleCrop>false</ScaleCrop>
  <Company>Home</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2019-11-12T10:57:00Z</dcterms:created>
  <dcterms:modified xsi:type="dcterms:W3CDTF">2019-11-12T11:00:00Z</dcterms:modified>
</cp:coreProperties>
</file>