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tblInd w:w="-788" w:type="dxa"/>
        <w:tblLook w:val="0000" w:firstRow="0" w:lastRow="0" w:firstColumn="0" w:lastColumn="0" w:noHBand="0" w:noVBand="0"/>
      </w:tblPr>
      <w:tblGrid>
        <w:gridCol w:w="5065"/>
        <w:gridCol w:w="820"/>
        <w:gridCol w:w="780"/>
        <w:gridCol w:w="840"/>
        <w:gridCol w:w="1131"/>
        <w:gridCol w:w="1810"/>
      </w:tblGrid>
      <w:tr w:rsidR="008301E2" w:rsidRPr="00653E68" w:rsidTr="000E5E70">
        <w:trPr>
          <w:trHeight w:val="915"/>
        </w:trPr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1E2" w:rsidRDefault="008301E2" w:rsidP="00FD30BD"/>
          <w:p w:rsidR="008301E2" w:rsidRPr="00B85553" w:rsidRDefault="008301E2" w:rsidP="000E5E7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Мониторинг</w:t>
            </w:r>
            <w:r w:rsidRPr="00B85553">
              <w:rPr>
                <w:rFonts w:ascii="Arial" w:hAnsi="Arial"/>
                <w:b/>
                <w:bCs/>
              </w:rPr>
              <w:t xml:space="preserve"> реализации Плана мероприятий ("дорожной карты")</w:t>
            </w:r>
          </w:p>
          <w:p w:rsidR="008301E2" w:rsidRPr="00B85553" w:rsidRDefault="008301E2" w:rsidP="000E5E70">
            <w:pPr>
              <w:jc w:val="center"/>
              <w:rPr>
                <w:rFonts w:ascii="Arial" w:hAnsi="Arial"/>
                <w:b/>
                <w:bCs/>
              </w:rPr>
            </w:pPr>
            <w:r w:rsidRPr="00B85553">
              <w:rPr>
                <w:b/>
                <w:bCs/>
              </w:rPr>
              <w:t>«</w:t>
            </w:r>
            <w:r w:rsidRPr="00B85553">
              <w:rPr>
                <w:rFonts w:ascii="Arial" w:hAnsi="Arial"/>
                <w:b/>
                <w:bCs/>
              </w:rPr>
              <w:t>Повышение эффективности и качества услуг в сфере социального обслуживания населения</w:t>
            </w:r>
            <w:r>
              <w:rPr>
                <w:rFonts w:ascii="Arial" w:hAnsi="Arial"/>
                <w:b/>
                <w:bCs/>
              </w:rPr>
              <w:t xml:space="preserve"> ОБУСО «КЦСОН Советского района»</w:t>
            </w:r>
          </w:p>
          <w:p w:rsidR="008301E2" w:rsidRPr="00653E68" w:rsidRDefault="008301E2" w:rsidP="000E5E70">
            <w:pPr>
              <w:jc w:val="center"/>
              <w:rPr>
                <w:b/>
                <w:bCs/>
                <w:sz w:val="20"/>
                <w:szCs w:val="20"/>
              </w:rPr>
            </w:pPr>
            <w:r w:rsidRPr="00B85553">
              <w:rPr>
                <w:rFonts w:ascii="Arial" w:hAnsi="Arial"/>
                <w:b/>
                <w:bCs/>
              </w:rPr>
              <w:t>(2013-2018 годы)</w:t>
            </w:r>
            <w:r w:rsidRPr="00B85553">
              <w:rPr>
                <w:b/>
                <w:bCs/>
              </w:rPr>
              <w:t>»</w:t>
            </w:r>
          </w:p>
        </w:tc>
      </w:tr>
      <w:tr w:rsidR="008301E2" w:rsidRPr="00355281" w:rsidTr="000E5E70">
        <w:trPr>
          <w:trHeight w:val="279"/>
        </w:trPr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355281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355281">
              <w:rPr>
                <w:b/>
                <w:bCs/>
                <w:sz w:val="20"/>
                <w:szCs w:val="20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 w:rsidRPr="00355281">
              <w:rPr>
                <w:sz w:val="20"/>
                <w:szCs w:val="20"/>
              </w:rPr>
              <w:t>Ед. изм.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355281" w:rsidRDefault="001A4D80" w:rsidP="00EB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B66C3">
              <w:rPr>
                <w:sz w:val="20"/>
                <w:szCs w:val="20"/>
              </w:rPr>
              <w:t>6</w:t>
            </w:r>
            <w:r w:rsidR="008301E2" w:rsidRPr="00355281">
              <w:rPr>
                <w:sz w:val="20"/>
                <w:szCs w:val="20"/>
              </w:rPr>
              <w:t xml:space="preserve"> год</w:t>
            </w:r>
          </w:p>
        </w:tc>
      </w:tr>
      <w:tr w:rsidR="008301E2" w:rsidRPr="00355281" w:rsidTr="000E5E70">
        <w:trPr>
          <w:trHeight w:val="255"/>
        </w:trPr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355281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 w:rsidRPr="00355281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>ы</w:t>
            </w:r>
          </w:p>
        </w:tc>
      </w:tr>
      <w:tr w:rsidR="008301E2" w:rsidRPr="00355281" w:rsidTr="000E5E70">
        <w:trPr>
          <w:trHeight w:val="259"/>
        </w:trPr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 w:rsidRPr="00355281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 w:rsidRPr="00355281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 w:rsidRPr="00355281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 w:rsidRPr="00355281">
              <w:rPr>
                <w:sz w:val="20"/>
                <w:szCs w:val="20"/>
              </w:rPr>
              <w:t>4</w:t>
            </w:r>
          </w:p>
        </w:tc>
      </w:tr>
      <w:tr w:rsidR="008301E2" w:rsidRPr="00355281" w:rsidTr="000E5E70">
        <w:trPr>
          <w:trHeight w:val="714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</w:t>
            </w:r>
            <w:r w:rsidRPr="00355281">
              <w:rPr>
                <w:color w:val="000000"/>
                <w:sz w:val="20"/>
                <w:szCs w:val="20"/>
              </w:rPr>
              <w:t>граждан, обратившихся за получением социальных услуг в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55281">
              <w:rPr>
                <w:color w:val="000000"/>
                <w:sz w:val="20"/>
                <w:szCs w:val="20"/>
              </w:rPr>
              <w:t xml:space="preserve"> соц</w:t>
            </w:r>
            <w:r>
              <w:rPr>
                <w:color w:val="000000"/>
                <w:sz w:val="20"/>
                <w:szCs w:val="20"/>
              </w:rPr>
              <w:t>иального обслуживания населения,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51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стационарные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F63963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1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полустационарные (отделение дневного пребывания)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B63DA9">
            <w:pPr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884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4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85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</w:t>
            </w:r>
            <w:r w:rsidRPr="00355281">
              <w:rPr>
                <w:color w:val="000000"/>
                <w:sz w:val="20"/>
                <w:szCs w:val="20"/>
              </w:rPr>
              <w:t>граждан, получивших социальные услуги в учреждениях социального обслуживания населения</w:t>
            </w:r>
            <w:r>
              <w:rPr>
                <w:color w:val="000000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31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стационарные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4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полустационарные (отделение дневного пребывания)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8C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85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6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735B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6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  <w:r w:rsidRPr="00355281">
              <w:rPr>
                <w:color w:val="000000"/>
                <w:sz w:val="20"/>
                <w:szCs w:val="20"/>
              </w:rPr>
              <w:t xml:space="preserve"> граждан, обратившихся за получением социальных услуг в учреждени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355281">
              <w:rPr>
                <w:color w:val="000000"/>
                <w:sz w:val="20"/>
                <w:szCs w:val="20"/>
              </w:rPr>
              <w:t xml:space="preserve"> социального обслуживания населения по категориям граждан-получателей услуг</w:t>
            </w:r>
            <w:r>
              <w:rPr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15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 w:rsidRPr="003E2DAD">
              <w:rPr>
                <w:i/>
                <w:color w:val="000000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5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 w:rsidRPr="00355281">
              <w:rPr>
                <w:color w:val="000000"/>
                <w:sz w:val="20"/>
                <w:szCs w:val="20"/>
              </w:rPr>
              <w:t xml:space="preserve">из них: </w:t>
            </w:r>
          </w:p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в</w:t>
            </w:r>
            <w:r w:rsidRPr="00355281">
              <w:rPr>
                <w:color w:val="000000"/>
                <w:sz w:val="20"/>
                <w:szCs w:val="20"/>
              </w:rPr>
              <w:t>етераны войны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3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42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8B3147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дети-инвалиды</w:t>
            </w:r>
            <w:r w:rsidRPr="008B3147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5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E65A8C" w:rsidRDefault="008301E2" w:rsidP="000E5E70">
            <w:pPr>
              <w:rPr>
                <w:color w:val="000000"/>
                <w:sz w:val="20"/>
                <w:szCs w:val="20"/>
              </w:rPr>
            </w:pPr>
            <w:r w:rsidRPr="00E65A8C">
              <w:rPr>
                <w:color w:val="000000"/>
                <w:sz w:val="20"/>
                <w:szCs w:val="20"/>
              </w:rPr>
              <w:t>из них: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5A8C">
              <w:rPr>
                <w:color w:val="000000"/>
                <w:sz w:val="20"/>
                <w:szCs w:val="20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56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лица </w:t>
            </w:r>
            <w:r w:rsidRPr="003E2DAD">
              <w:rPr>
                <w:i/>
                <w:color w:val="000000"/>
                <w:sz w:val="20"/>
                <w:szCs w:val="20"/>
              </w:rPr>
              <w:t>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43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 w:rsidRPr="003E2DAD">
              <w:rPr>
                <w:i/>
                <w:color w:val="000000"/>
                <w:sz w:val="20"/>
                <w:szCs w:val="20"/>
              </w:rPr>
              <w:t>другие категории граждан</w:t>
            </w:r>
            <w:r>
              <w:rPr>
                <w:i/>
                <w:color w:val="000000"/>
                <w:sz w:val="20"/>
                <w:szCs w:val="20"/>
              </w:rPr>
              <w:t xml:space="preserve"> 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8C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г</w:t>
            </w:r>
            <w:r w:rsidRPr="00355281">
              <w:rPr>
                <w:color w:val="000000"/>
                <w:sz w:val="20"/>
                <w:szCs w:val="20"/>
              </w:rPr>
              <w:t xml:space="preserve">раждан, получивших социальные услуги в учреждениях социального обслуживания населения, </w:t>
            </w:r>
          </w:p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 w:rsidRPr="00355281">
              <w:rPr>
                <w:color w:val="000000"/>
                <w:sz w:val="20"/>
                <w:szCs w:val="20"/>
              </w:rPr>
              <w:t xml:space="preserve"> по категориям граждан-получателей услуг</w:t>
            </w:r>
            <w:r>
              <w:rPr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 w:rsidRPr="003E2DAD">
              <w:rPr>
                <w:i/>
                <w:color w:val="000000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 w:rsidRPr="00355281">
              <w:rPr>
                <w:color w:val="000000"/>
                <w:sz w:val="20"/>
                <w:szCs w:val="20"/>
              </w:rPr>
              <w:t xml:space="preserve">из них: </w:t>
            </w:r>
          </w:p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в</w:t>
            </w:r>
            <w:r w:rsidRPr="00355281">
              <w:rPr>
                <w:color w:val="000000"/>
                <w:sz w:val="20"/>
                <w:szCs w:val="20"/>
              </w:rPr>
              <w:t>етераны войны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8C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8B3147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 xml:space="preserve"> дети-инвалиды</w:t>
            </w:r>
            <w:r w:rsidRPr="008B3147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E65A8C" w:rsidRDefault="008301E2" w:rsidP="000E5E70">
            <w:pPr>
              <w:rPr>
                <w:color w:val="000000"/>
                <w:sz w:val="20"/>
                <w:szCs w:val="20"/>
              </w:rPr>
            </w:pPr>
            <w:r w:rsidRPr="00E65A8C">
              <w:rPr>
                <w:color w:val="000000"/>
                <w:sz w:val="20"/>
                <w:szCs w:val="20"/>
              </w:rPr>
              <w:t>из них: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5A8C">
              <w:rPr>
                <w:color w:val="000000"/>
                <w:sz w:val="20"/>
                <w:szCs w:val="20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лица </w:t>
            </w:r>
            <w:r w:rsidRPr="003E2DAD">
              <w:rPr>
                <w:i/>
                <w:color w:val="000000"/>
                <w:sz w:val="20"/>
                <w:szCs w:val="20"/>
              </w:rPr>
              <w:t>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 w:rsidRPr="003E2DAD">
              <w:rPr>
                <w:i/>
                <w:color w:val="000000"/>
                <w:sz w:val="20"/>
                <w:szCs w:val="20"/>
              </w:rPr>
              <w:t>другие категории граждан</w:t>
            </w:r>
            <w:r>
              <w:rPr>
                <w:i/>
                <w:color w:val="000000"/>
                <w:sz w:val="20"/>
                <w:szCs w:val="20"/>
              </w:rPr>
              <w:t xml:space="preserve"> 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0E5E70">
            <w:pPr>
              <w:jc w:val="center"/>
            </w:pPr>
            <w:r w:rsidRPr="00AC0A96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E2DAD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Pr="00735BC7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8301E2" w:rsidP="000E5E7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Общее кол-во з</w:t>
            </w:r>
            <w:r w:rsidRPr="00355281">
              <w:rPr>
                <w:color w:val="000000"/>
                <w:sz w:val="20"/>
                <w:szCs w:val="20"/>
              </w:rPr>
              <w:t>даний стационарных учреждений социального обслуживания граждан пожилого возраста, инвалидов (взрослых и детей</w:t>
            </w:r>
            <w:r>
              <w:rPr>
                <w:color w:val="000000"/>
                <w:sz w:val="20"/>
                <w:szCs w:val="20"/>
              </w:rPr>
              <w:t xml:space="preserve"> всего: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Pr="00735BC7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Pr="008544CD" w:rsidRDefault="008301E2" w:rsidP="000E5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Pr="008544CD"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8544CD">
              <w:rPr>
                <w:color w:val="000000"/>
                <w:sz w:val="20"/>
                <w:szCs w:val="20"/>
              </w:rPr>
              <w:t>требующих</w:t>
            </w:r>
            <w:proofErr w:type="gramEnd"/>
            <w:r w:rsidRPr="008544CD">
              <w:rPr>
                <w:color w:val="000000"/>
                <w:sz w:val="20"/>
                <w:szCs w:val="20"/>
              </w:rPr>
              <w:t xml:space="preserve"> реконструкции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8617C5">
            <w:pPr>
              <w:jc w:val="center"/>
            </w:pPr>
            <w:r w:rsidRPr="00E22C49">
              <w:rPr>
                <w:sz w:val="20"/>
                <w:szCs w:val="20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355281">
              <w:rPr>
                <w:color w:val="000000"/>
                <w:sz w:val="20"/>
                <w:szCs w:val="20"/>
              </w:rPr>
              <w:t>находящихся</w:t>
            </w:r>
            <w:proofErr w:type="gramEnd"/>
            <w:r w:rsidRPr="00355281">
              <w:rPr>
                <w:color w:val="000000"/>
                <w:sz w:val="20"/>
                <w:szCs w:val="20"/>
              </w:rPr>
              <w:t xml:space="preserve"> в аварийном состоянии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8617C5">
            <w:pPr>
              <w:jc w:val="center"/>
            </w:pPr>
            <w:r w:rsidRPr="00E22C49">
              <w:rPr>
                <w:sz w:val="20"/>
                <w:szCs w:val="20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EB66C3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0E5E70">
        <w:trPr>
          <w:trHeight w:val="366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i/>
                <w:color w:val="000000"/>
                <w:sz w:val="20"/>
                <w:szCs w:val="20"/>
              </w:rPr>
            </w:pPr>
            <w:r w:rsidRPr="00355281">
              <w:rPr>
                <w:color w:val="000000"/>
                <w:sz w:val="20"/>
                <w:szCs w:val="20"/>
              </w:rPr>
              <w:t>ветхих зданий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01E2" w:rsidRDefault="008301E2" w:rsidP="008617C5">
            <w:pPr>
              <w:jc w:val="center"/>
            </w:pPr>
            <w:r w:rsidRPr="00E22C49">
              <w:rPr>
                <w:sz w:val="20"/>
                <w:szCs w:val="20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>
      <w:pPr>
        <w:rPr>
          <w:szCs w:val="28"/>
        </w:rPr>
      </w:pPr>
    </w:p>
    <w:p w:rsidR="008301E2" w:rsidRDefault="008301E2" w:rsidP="008301E2">
      <w:pPr>
        <w:jc w:val="center"/>
        <w:rPr>
          <w:b/>
          <w:sz w:val="26"/>
          <w:szCs w:val="26"/>
        </w:rPr>
      </w:pPr>
    </w:p>
    <w:p w:rsidR="008301E2" w:rsidRPr="002F5754" w:rsidRDefault="008301E2" w:rsidP="008301E2">
      <w:pPr>
        <w:jc w:val="center"/>
        <w:rPr>
          <w:b/>
        </w:rPr>
      </w:pPr>
    </w:p>
    <w:tbl>
      <w:tblPr>
        <w:tblW w:w="1067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22"/>
        <w:gridCol w:w="526"/>
        <w:gridCol w:w="312"/>
        <w:gridCol w:w="1080"/>
        <w:gridCol w:w="1269"/>
        <w:gridCol w:w="1071"/>
        <w:gridCol w:w="180"/>
        <w:gridCol w:w="309"/>
        <w:gridCol w:w="591"/>
        <w:gridCol w:w="968"/>
        <w:gridCol w:w="168"/>
        <w:gridCol w:w="102"/>
        <w:gridCol w:w="720"/>
        <w:gridCol w:w="427"/>
        <w:gridCol w:w="11"/>
        <w:gridCol w:w="664"/>
        <w:gridCol w:w="720"/>
        <w:gridCol w:w="232"/>
      </w:tblGrid>
      <w:tr w:rsidR="008301E2" w:rsidRPr="00653E68" w:rsidTr="000E5E70">
        <w:trPr>
          <w:trHeight w:val="255"/>
        </w:trPr>
        <w:tc>
          <w:tcPr>
            <w:tcW w:w="106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01E2" w:rsidRDefault="008301E2" w:rsidP="000E5E70">
            <w:pPr>
              <w:rPr>
                <w:b/>
                <w:bCs/>
              </w:rPr>
            </w:pPr>
            <w:bookmarkStart w:id="0" w:name="RANGE!A2"/>
            <w:bookmarkEnd w:id="0"/>
            <w:r w:rsidRPr="00653E68">
              <w:rPr>
                <w:b/>
                <w:bCs/>
              </w:rPr>
              <w:t xml:space="preserve"> Мониторинг оптимизации структуры сети и штатной численности учреждений социального обслуживания населения </w:t>
            </w:r>
          </w:p>
          <w:p w:rsidR="008301E2" w:rsidRPr="00653E68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5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7C6D33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7C6D33">
              <w:rPr>
                <w:b/>
                <w:bCs/>
                <w:sz w:val="20"/>
                <w:szCs w:val="20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 изм.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1A4D80" w:rsidP="00EB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B66C3">
              <w:rPr>
                <w:sz w:val="20"/>
                <w:szCs w:val="20"/>
              </w:rPr>
              <w:t>6</w:t>
            </w:r>
            <w:r w:rsidR="008301E2" w:rsidRPr="007C6D33">
              <w:rPr>
                <w:sz w:val="20"/>
                <w:szCs w:val="20"/>
              </w:rPr>
              <w:t xml:space="preserve"> год</w:t>
            </w: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5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7C6D33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01E2" w:rsidRPr="007C6D33" w:rsidRDefault="00B63DA9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К</w:t>
            </w:r>
            <w:r w:rsidR="008301E2" w:rsidRPr="007C6D33">
              <w:rPr>
                <w:sz w:val="20"/>
                <w:szCs w:val="20"/>
              </w:rPr>
              <w:t>варталы</w:t>
            </w: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5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1E2" w:rsidRPr="007C6D33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4</w:t>
            </w:r>
          </w:p>
        </w:tc>
      </w:tr>
      <w:tr w:rsidR="008301E2" w:rsidRPr="007C6D33" w:rsidTr="000E5E70">
        <w:trPr>
          <w:gridAfter w:val="1"/>
          <w:wAfter w:w="232" w:type="dxa"/>
          <w:trHeight w:val="527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 неэффективных, мало</w:t>
            </w:r>
            <w:r w:rsidRPr="007C6D33">
              <w:rPr>
                <w:i/>
                <w:sz w:val="20"/>
                <w:szCs w:val="20"/>
              </w:rPr>
              <w:t xml:space="preserve"> востребованных гражданами социальных услуг, всего, в том числе (указать):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46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такси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46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вещей в стирку, химчистку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ремонт и обратная их доставка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46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организации услуг предприятиями торговли, коммунально-бытового обслуживания, связи и другими предприятиями, оказывающими услуги населению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46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sz w:val="20"/>
                <w:szCs w:val="20"/>
              </w:rPr>
            </w:pPr>
          </w:p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посещении театров, выставок и др. культурных мероприятий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46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получении образования и (или) профессии инвалидами в соответствии с их физическими и умственными способностями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r w:rsidRPr="007C6D33">
              <w:rPr>
                <w:i/>
                <w:sz w:val="20"/>
                <w:szCs w:val="20"/>
              </w:rPr>
              <w:t>Число оптимизированных учреждений</w:t>
            </w:r>
            <w:r>
              <w:rPr>
                <w:i/>
                <w:sz w:val="20"/>
                <w:szCs w:val="20"/>
              </w:rPr>
              <w:t xml:space="preserve"> (отделений), всего, в том числе</w:t>
            </w:r>
            <w:r w:rsidRPr="007C6D33">
              <w:rPr>
                <w:i/>
                <w:sz w:val="20"/>
                <w:szCs w:val="20"/>
              </w:rPr>
              <w:t xml:space="preserve">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C8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proofErr w:type="gramStart"/>
            <w:r w:rsidRPr="007C6D33">
              <w:rPr>
                <w:i/>
                <w:sz w:val="20"/>
                <w:szCs w:val="20"/>
              </w:rPr>
              <w:t>стационарных</w:t>
            </w:r>
            <w:proofErr w:type="gramEnd"/>
            <w:r w:rsidRPr="007C6D33">
              <w:rPr>
                <w:i/>
                <w:sz w:val="20"/>
                <w:szCs w:val="20"/>
              </w:rPr>
              <w:t>, всего, 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закрытых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C8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169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r w:rsidRPr="007C6D33">
              <w:rPr>
                <w:i/>
                <w:sz w:val="20"/>
                <w:szCs w:val="20"/>
              </w:rPr>
              <w:t xml:space="preserve">полустационарных, всего, в том числе: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закрытых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80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r w:rsidRPr="007C6D33">
              <w:rPr>
                <w:i/>
                <w:sz w:val="20"/>
                <w:szCs w:val="20"/>
              </w:rPr>
              <w:t xml:space="preserve">нестационарных </w:t>
            </w:r>
            <w:r w:rsidRPr="007C6D33">
              <w:rPr>
                <w:i/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  <w:r w:rsidRPr="007C6D33">
              <w:rPr>
                <w:i/>
                <w:sz w:val="20"/>
                <w:szCs w:val="20"/>
              </w:rPr>
              <w:t>, всего,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закрытых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176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left w:val="nil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r w:rsidRPr="007C6D33">
              <w:rPr>
                <w:i/>
                <w:sz w:val="20"/>
                <w:szCs w:val="20"/>
              </w:rPr>
              <w:t xml:space="preserve">на дому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закрытых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0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  <w:r w:rsidRPr="007C6D33">
              <w:rPr>
                <w:bCs/>
                <w:i/>
                <w:sz w:val="20"/>
                <w:szCs w:val="20"/>
              </w:rPr>
              <w:t>Численность сокращенных должностей</w:t>
            </w:r>
            <w:r>
              <w:rPr>
                <w:bCs/>
                <w:i/>
                <w:sz w:val="20"/>
                <w:szCs w:val="20"/>
              </w:rPr>
              <w:t>, всего, в том числе</w:t>
            </w:r>
            <w:r w:rsidRPr="007C6D33">
              <w:rPr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71460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i/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социальных работников</w:t>
            </w:r>
            <w:r>
              <w:rPr>
                <w:sz w:val="20"/>
                <w:szCs w:val="20"/>
              </w:rPr>
              <w:t>, 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C8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 xml:space="preserve">врачей, всего, в том числе: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44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среднего и младшего медицинского персонала, всего,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C8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2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0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1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35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 xml:space="preserve">педагогических работников, всего, в том числе: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73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6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50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административно-хозяйственного персонала, всего,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72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17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16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ind w:left="432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и другие, всего,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7C6D33" w:rsidTr="000E5E70">
        <w:trPr>
          <w:gridAfter w:val="1"/>
          <w:wAfter w:w="232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jc w:val="center"/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C6D33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25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24E78" w:rsidRDefault="008301E2" w:rsidP="000E5E70">
            <w:pPr>
              <w:rPr>
                <w:i/>
                <w:sz w:val="20"/>
                <w:szCs w:val="20"/>
              </w:rPr>
            </w:pPr>
            <w:r w:rsidRPr="00824E78">
              <w:rPr>
                <w:i/>
                <w:sz w:val="20"/>
                <w:szCs w:val="20"/>
              </w:rPr>
              <w:t xml:space="preserve">Число услуг, </w:t>
            </w:r>
            <w:r w:rsidRPr="00824E78">
              <w:rPr>
                <w:bCs/>
                <w:i/>
                <w:sz w:val="20"/>
                <w:szCs w:val="20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25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25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25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528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824E78" w:rsidRDefault="008301E2" w:rsidP="000E5E70">
            <w:pPr>
              <w:rPr>
                <w:i/>
                <w:sz w:val="20"/>
                <w:szCs w:val="20"/>
              </w:rPr>
            </w:pPr>
            <w:r w:rsidRPr="00824E78">
              <w:rPr>
                <w:i/>
                <w:sz w:val="20"/>
                <w:szCs w:val="20"/>
              </w:rPr>
              <w:t>Число</w:t>
            </w:r>
            <w:r w:rsidRPr="00824E78">
              <w:rPr>
                <w:bCs/>
                <w:i/>
                <w:sz w:val="20"/>
                <w:szCs w:val="20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i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i/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287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…………………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340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………………….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824E78" w:rsidTr="000E5E70">
        <w:trPr>
          <w:gridAfter w:val="1"/>
          <w:wAfter w:w="232" w:type="dxa"/>
          <w:trHeight w:val="363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………………….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824E78" w:rsidRDefault="008301E2" w:rsidP="000E5E70">
            <w:pPr>
              <w:jc w:val="center"/>
              <w:rPr>
                <w:sz w:val="20"/>
                <w:szCs w:val="20"/>
              </w:rPr>
            </w:pPr>
            <w:r w:rsidRPr="00824E78"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824E78" w:rsidRDefault="008301E2" w:rsidP="000E5E70">
            <w:pPr>
              <w:rPr>
                <w:sz w:val="20"/>
                <w:szCs w:val="20"/>
              </w:rPr>
            </w:pPr>
          </w:p>
        </w:tc>
      </w:tr>
      <w:tr w:rsidR="008301E2" w:rsidRPr="00E447F4" w:rsidTr="000E5E70">
        <w:trPr>
          <w:gridAfter w:val="1"/>
          <w:wAfter w:w="232" w:type="dxa"/>
          <w:trHeight w:val="885"/>
        </w:trPr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Default="008301E2" w:rsidP="000E5E70">
            <w:pPr>
              <w:rPr>
                <w:b/>
                <w:bCs/>
              </w:rPr>
            </w:pPr>
            <w:bookmarkStart w:id="1" w:name="RANGE!B2"/>
            <w:bookmarkEnd w:id="1"/>
          </w:p>
          <w:p w:rsidR="008301E2" w:rsidRPr="00E447F4" w:rsidRDefault="008301E2" w:rsidP="000E5E70">
            <w:pPr>
              <w:rPr>
                <w:b/>
                <w:bCs/>
              </w:rPr>
            </w:pPr>
            <w:r w:rsidRPr="00E447F4">
              <w:rPr>
                <w:b/>
                <w:bCs/>
              </w:rPr>
              <w:t xml:space="preserve"> 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</w:tc>
      </w:tr>
      <w:tr w:rsidR="008301E2" w:rsidRPr="00E447F4" w:rsidTr="008617C5">
        <w:trPr>
          <w:gridAfter w:val="1"/>
          <w:wAfter w:w="232" w:type="dxa"/>
          <w:trHeight w:val="2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7D059D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7D059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D059D" w:rsidRDefault="001A4D80" w:rsidP="00EB6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B66C3">
              <w:rPr>
                <w:b/>
                <w:sz w:val="20"/>
                <w:szCs w:val="20"/>
              </w:rPr>
              <w:t>6</w:t>
            </w:r>
            <w:r w:rsidR="008301E2" w:rsidRPr="007D059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01E2" w:rsidRPr="00E447F4" w:rsidTr="008617C5">
        <w:trPr>
          <w:gridAfter w:val="1"/>
          <w:wAfter w:w="232" w:type="dxa"/>
          <w:trHeight w:val="78"/>
        </w:trPr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E447F4" w:rsidRDefault="008301E2" w:rsidP="000E5E7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5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D059D" w:rsidRDefault="00B63F40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К</w:t>
            </w:r>
            <w:r w:rsidR="008301E2" w:rsidRPr="007D059D">
              <w:rPr>
                <w:b/>
                <w:sz w:val="20"/>
                <w:szCs w:val="20"/>
              </w:rPr>
              <w:t>вартал</w:t>
            </w:r>
          </w:p>
        </w:tc>
      </w:tr>
      <w:tr w:rsidR="008301E2" w:rsidRPr="00E447F4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E447F4" w:rsidRDefault="008301E2" w:rsidP="000E5E7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4</w:t>
            </w: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iCs/>
                <w:sz w:val="20"/>
                <w:szCs w:val="20"/>
              </w:rPr>
            </w:pPr>
            <w:r w:rsidRPr="005262CE">
              <w:rPr>
                <w:sz w:val="20"/>
                <w:szCs w:val="20"/>
              </w:rPr>
              <w:t xml:space="preserve">Количество </w:t>
            </w:r>
            <w:r w:rsidRPr="005262CE">
              <w:rPr>
                <w:iCs/>
                <w:sz w:val="20"/>
                <w:szCs w:val="20"/>
              </w:rPr>
              <w:t>объектов</w:t>
            </w:r>
            <w:r>
              <w:rPr>
                <w:iCs/>
                <w:sz w:val="20"/>
                <w:szCs w:val="20"/>
              </w:rPr>
              <w:t>, не отвечающих требованиям</w:t>
            </w:r>
          </w:p>
          <w:p w:rsidR="008301E2" w:rsidRPr="005262CE" w:rsidRDefault="008301E2" w:rsidP="000E5E7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(всего, на начало отчетного периода)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0E35D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43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пожарной безопасности,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0E35D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санитарно-эпидемиологическим правилам и нормам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0E35D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24E78" w:rsidRDefault="008301E2" w:rsidP="000E5E70">
            <w:pPr>
              <w:rPr>
                <w:iCs/>
                <w:sz w:val="20"/>
                <w:szCs w:val="20"/>
              </w:rPr>
            </w:pPr>
            <w:r w:rsidRPr="005262CE">
              <w:rPr>
                <w:sz w:val="20"/>
                <w:szCs w:val="20"/>
              </w:rPr>
              <w:t xml:space="preserve">Количество </w:t>
            </w:r>
            <w:r w:rsidRPr="005262CE">
              <w:rPr>
                <w:iCs/>
                <w:sz w:val="20"/>
                <w:szCs w:val="20"/>
              </w:rPr>
              <w:t xml:space="preserve">объектов, </w:t>
            </w:r>
            <w:r w:rsidRPr="005262CE">
              <w:rPr>
                <w:iCs/>
                <w:sz w:val="20"/>
                <w:szCs w:val="20"/>
              </w:rPr>
              <w:lastRenderedPageBreak/>
              <w:t>приведенных в надлежащее состояни</w:t>
            </w:r>
            <w:r>
              <w:rPr>
                <w:iCs/>
                <w:sz w:val="20"/>
                <w:szCs w:val="20"/>
              </w:rPr>
              <w:t>е  по (всего, на конец отчетного периода)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43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обеспечению пожарной безопасности,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соблюдению санитарно-эпидемиологических правил и норм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E2" w:rsidRPr="00DA4144" w:rsidRDefault="008301E2" w:rsidP="000E5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E1537E" w:rsidRDefault="008301E2" w:rsidP="000E5E70">
            <w:pPr>
              <w:jc w:val="center"/>
              <w:rPr>
                <w:sz w:val="20"/>
                <w:szCs w:val="20"/>
              </w:rPr>
            </w:pPr>
            <w:r w:rsidRPr="00E1537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2226E9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F93208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B63DA9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бюджета: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средств Пенсионного фонда Российской Федерации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Резервного фонда Президента Российской Федерации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 источников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1486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rPr>
                <w:sz w:val="20"/>
                <w:szCs w:val="20"/>
              </w:rPr>
            </w:pPr>
            <w:r w:rsidRPr="005262CE">
              <w:rPr>
                <w:sz w:val="20"/>
                <w:szCs w:val="20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</w:t>
            </w:r>
            <w:r>
              <w:rPr>
                <w:sz w:val="20"/>
                <w:szCs w:val="20"/>
              </w:rPr>
              <w:t>, на начало отчетного периода, всего, в том числе: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7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7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Роспотребнадзора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1607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rPr>
                <w:sz w:val="20"/>
                <w:szCs w:val="20"/>
              </w:rPr>
            </w:pPr>
            <w:proofErr w:type="gramStart"/>
            <w:r w:rsidRPr="005262CE">
              <w:rPr>
                <w:sz w:val="20"/>
                <w:szCs w:val="20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</w:t>
            </w:r>
            <w:r>
              <w:rPr>
                <w:sz w:val="20"/>
                <w:szCs w:val="20"/>
              </w:rPr>
              <w:t>, на конец отчетного периода, всего, в том числе: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Роспотребнадзора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D624B">
              <w:rPr>
                <w:sz w:val="20"/>
                <w:szCs w:val="20"/>
              </w:rPr>
              <w:t>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7D624B" w:rsidTr="008617C5">
        <w:trPr>
          <w:gridAfter w:val="1"/>
          <w:wAfter w:w="232" w:type="dxa"/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невыполнения устранения</w:t>
            </w:r>
            <w:r w:rsidRPr="005262CE">
              <w:rPr>
                <w:sz w:val="20"/>
                <w:szCs w:val="20"/>
              </w:rPr>
              <w:t xml:space="preserve"> предписаний, представлений, </w:t>
            </w:r>
            <w:r>
              <w:rPr>
                <w:sz w:val="20"/>
                <w:szCs w:val="20"/>
              </w:rPr>
              <w:t>замечаний в установленный срок (указать)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1E2" w:rsidRPr="004F7EBE" w:rsidTr="008617C5">
        <w:trPr>
          <w:gridAfter w:val="1"/>
          <w:wAfter w:w="232" w:type="dxa"/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5262CE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денежных</w:t>
            </w:r>
            <w:r w:rsidRPr="005262CE">
              <w:rPr>
                <w:sz w:val="20"/>
                <w:szCs w:val="20"/>
              </w:rPr>
              <w:t xml:space="preserve"> средств, </w:t>
            </w:r>
            <w:r w:rsidRPr="005262CE">
              <w:rPr>
                <w:sz w:val="20"/>
                <w:szCs w:val="20"/>
              </w:rPr>
              <w:lastRenderedPageBreak/>
              <w:t>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624B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7D624B">
              <w:rPr>
                <w:sz w:val="20"/>
                <w:szCs w:val="20"/>
              </w:rPr>
              <w:t>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7A7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6E" w:rsidRDefault="0033466E" w:rsidP="00334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4F7EB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/>
    <w:p w:rsidR="008301E2" w:rsidRDefault="008301E2" w:rsidP="008301E2"/>
    <w:tbl>
      <w:tblPr>
        <w:tblW w:w="126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62"/>
        <w:gridCol w:w="224"/>
        <w:gridCol w:w="338"/>
        <w:gridCol w:w="451"/>
        <w:gridCol w:w="113"/>
        <w:gridCol w:w="565"/>
        <w:gridCol w:w="114"/>
        <w:gridCol w:w="792"/>
        <w:gridCol w:w="798"/>
        <w:gridCol w:w="543"/>
        <w:gridCol w:w="486"/>
        <w:gridCol w:w="78"/>
        <w:gridCol w:w="573"/>
        <w:gridCol w:w="564"/>
        <w:gridCol w:w="876"/>
        <w:gridCol w:w="100"/>
        <w:gridCol w:w="703"/>
        <w:gridCol w:w="409"/>
        <w:gridCol w:w="48"/>
        <w:gridCol w:w="123"/>
        <w:gridCol w:w="296"/>
        <w:gridCol w:w="252"/>
        <w:gridCol w:w="229"/>
        <w:gridCol w:w="131"/>
        <w:gridCol w:w="772"/>
        <w:gridCol w:w="120"/>
        <w:gridCol w:w="57"/>
        <w:gridCol w:w="900"/>
        <w:gridCol w:w="1474"/>
      </w:tblGrid>
      <w:tr w:rsidR="008301E2" w:rsidRPr="00E447F4" w:rsidTr="000E5E70">
        <w:trPr>
          <w:trHeight w:val="397"/>
        </w:trPr>
        <w:tc>
          <w:tcPr>
            <w:tcW w:w="101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Pr="00E447F4" w:rsidRDefault="008301E2" w:rsidP="00A37B88">
            <w:pPr>
              <w:jc w:val="center"/>
              <w:rPr>
                <w:b/>
                <w:bCs/>
              </w:rPr>
            </w:pPr>
            <w:r w:rsidRPr="00E447F4">
              <w:rPr>
                <w:b/>
                <w:bCs/>
              </w:rPr>
              <w:t>Анализ кадрового обеспечения учреждений социального обслуживания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1E2" w:rsidRPr="00E447F4" w:rsidRDefault="008301E2" w:rsidP="000E5E70">
            <w:pPr>
              <w:rPr>
                <w:b/>
                <w:bCs/>
              </w:rPr>
            </w:pPr>
          </w:p>
        </w:tc>
      </w:tr>
      <w:tr w:rsidR="008301E2" w:rsidRPr="00E447F4" w:rsidTr="000E5E70">
        <w:trPr>
          <w:gridAfter w:val="5"/>
          <w:wAfter w:w="3323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EF4151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sz w:val="20"/>
                <w:szCs w:val="20"/>
              </w:rPr>
            </w:pPr>
            <w:r w:rsidRPr="007D059D">
              <w:rPr>
                <w:b/>
                <w:bCs/>
                <w:sz w:val="20"/>
                <w:szCs w:val="20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D059D" w:rsidRDefault="001A4D80" w:rsidP="00EB6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B66C3">
              <w:rPr>
                <w:b/>
                <w:sz w:val="20"/>
                <w:szCs w:val="20"/>
              </w:rPr>
              <w:t>6</w:t>
            </w:r>
            <w:r w:rsidR="008301E2" w:rsidRPr="007D059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01E2" w:rsidRPr="00E447F4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кварталы</w:t>
            </w:r>
          </w:p>
        </w:tc>
      </w:tr>
      <w:tr w:rsidR="008301E2" w:rsidRPr="00E447F4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4</w:t>
            </w:r>
          </w:p>
        </w:tc>
      </w:tr>
      <w:tr w:rsidR="008301E2" w:rsidRPr="00E447F4" w:rsidTr="000E5E70">
        <w:trPr>
          <w:gridAfter w:val="2"/>
          <w:wAfter w:w="2374" w:type="dxa"/>
          <w:trHeight w:val="464"/>
        </w:trPr>
        <w:tc>
          <w:tcPr>
            <w:tcW w:w="103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  <w:r w:rsidRPr="00E93B45">
              <w:rPr>
                <w:b/>
              </w:rPr>
              <w:t>Укомплектованность кадрами:</w:t>
            </w: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штатных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8C793E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8C793E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60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8C793E" w:rsidRDefault="00060CBA" w:rsidP="00A0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A0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8C793E" w:rsidRDefault="00060CBA" w:rsidP="00A0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60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A01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8C793E" w:rsidRDefault="00060CBA" w:rsidP="00A0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A0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203BD9">
        <w:trPr>
          <w:gridAfter w:val="1"/>
          <w:wAfter w:w="14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Default="00060CBA" w:rsidP="000E5E70">
            <w:pPr>
              <w:rPr>
                <w:rFonts w:ascii="Arial" w:hAnsi="Arial"/>
                <w:sz w:val="20"/>
                <w:szCs w:val="20"/>
              </w:rPr>
            </w:pPr>
            <w:r w:rsidRPr="00CD79D5">
              <w:rPr>
                <w:sz w:val="20"/>
                <w:szCs w:val="20"/>
              </w:rPr>
              <w:t>Число вакантных должностей</w:t>
            </w:r>
            <w:r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CBA" w:rsidRPr="007C6D33" w:rsidRDefault="00060CBA" w:rsidP="000E5E70">
            <w:pPr>
              <w:rPr>
                <w:sz w:val="20"/>
                <w:szCs w:val="20"/>
              </w:rPr>
            </w:pPr>
            <w:r w:rsidRPr="007C6D33">
              <w:rPr>
                <w:sz w:val="20"/>
                <w:szCs w:val="20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535"/>
        </w:trPr>
        <w:tc>
          <w:tcPr>
            <w:tcW w:w="103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rPr>
                <w:sz w:val="20"/>
                <w:szCs w:val="20"/>
              </w:rPr>
            </w:pPr>
            <w:r w:rsidRPr="00EC3F12">
              <w:rPr>
                <w:b/>
                <w:sz w:val="20"/>
                <w:szCs w:val="20"/>
              </w:rPr>
              <w:t>Профессиональная подготовка и повышение квалификации специалистов</w:t>
            </w: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5259F8" w:rsidRDefault="00060CBA" w:rsidP="000E5E7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CD79D5">
              <w:rPr>
                <w:color w:val="000000"/>
                <w:sz w:val="20"/>
                <w:szCs w:val="20"/>
              </w:rPr>
              <w:t>исленность работнико</w:t>
            </w:r>
            <w:r>
              <w:rPr>
                <w:color w:val="000000"/>
                <w:sz w:val="20"/>
                <w:szCs w:val="20"/>
              </w:rPr>
              <w:t xml:space="preserve">в, направленных за отчетный период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ind w:left="792"/>
              <w:rPr>
                <w:i/>
                <w:sz w:val="20"/>
                <w:szCs w:val="20"/>
              </w:rPr>
            </w:pPr>
            <w:r w:rsidRPr="00657F76">
              <w:rPr>
                <w:i/>
                <w:color w:val="000000"/>
                <w:sz w:val="20"/>
                <w:szCs w:val="20"/>
              </w:rPr>
              <w:t>повышение квалификации, всего, в том числе по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Default="00060CBA" w:rsidP="000E5E70">
            <w:pPr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5259F8" w:rsidRDefault="00060CBA" w:rsidP="000E5E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обучение по работе</w:t>
            </w:r>
            <w:proofErr w:type="gramEnd"/>
            <w:r>
              <w:rPr>
                <w:sz w:val="20"/>
                <w:szCs w:val="20"/>
              </w:rPr>
              <w:t xml:space="preserve"> с электрооборудованием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Default="00060CBA" w:rsidP="000E5E70">
            <w:pPr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5259F8" w:rsidRDefault="00060CBA" w:rsidP="000E5E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Обучение по охране</w:t>
            </w:r>
            <w:proofErr w:type="gramEnd"/>
            <w:r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Default="00060CBA" w:rsidP="000E5E70">
            <w:pPr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</w:t>
            </w:r>
            <w:r>
              <w:rPr>
                <w:sz w:val="20"/>
                <w:szCs w:val="20"/>
              </w:rPr>
              <w:lastRenderedPageBreak/>
              <w:t>повышения квалификации «Социальная работа»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Default="00060CBA" w:rsidP="000E5E70">
            <w:pPr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5259F8" w:rsidRDefault="00060CBA" w:rsidP="00E9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«Сестринское дело в психиатрии»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20518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ind w:left="792"/>
              <w:rPr>
                <w:i/>
                <w:sz w:val="20"/>
                <w:szCs w:val="20"/>
              </w:rPr>
            </w:pPr>
            <w:r w:rsidRPr="00657F76">
              <w:rPr>
                <w:i/>
                <w:color w:val="000000"/>
                <w:sz w:val="20"/>
                <w:szCs w:val="20"/>
              </w:rPr>
              <w:t>обучение, всего, в том  числе по 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CD79D5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5259F8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16156" w:rsidRDefault="00060CBA" w:rsidP="000E5E70">
            <w:pPr>
              <w:jc w:val="center"/>
              <w:rPr>
                <w:sz w:val="22"/>
                <w:szCs w:val="22"/>
              </w:rPr>
            </w:pPr>
            <w:r w:rsidRPr="00616156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CD79D5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5259F8" w:rsidRDefault="00060CBA" w:rsidP="00B63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5259F8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CD79D5" w:rsidTr="000E5E70">
        <w:trPr>
          <w:gridAfter w:val="2"/>
          <w:wAfter w:w="2374" w:type="dxa"/>
          <w:trHeight w:val="255"/>
        </w:trPr>
        <w:tc>
          <w:tcPr>
            <w:tcW w:w="2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CD79D5" w:rsidRDefault="00060CBA" w:rsidP="000E5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5259F8" w:rsidRDefault="00060CBA" w:rsidP="00B63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5259F8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2432D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CD79D5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rPr>
                <w:color w:val="000000"/>
                <w:sz w:val="20"/>
                <w:szCs w:val="20"/>
              </w:rPr>
            </w:pPr>
            <w:r w:rsidRPr="00CD79D5">
              <w:rPr>
                <w:color w:val="000000"/>
                <w:sz w:val="20"/>
                <w:szCs w:val="20"/>
              </w:rPr>
              <w:t xml:space="preserve">Доля сотрудников государственных учреждений социального обслуживания, повысивших свой профессиональный уровень, в общем </w:t>
            </w:r>
            <w:r>
              <w:rPr>
                <w:color w:val="000000"/>
                <w:sz w:val="20"/>
                <w:szCs w:val="20"/>
              </w:rPr>
              <w:t>числе</w:t>
            </w:r>
            <w:r w:rsidRPr="00CD79D5">
              <w:rPr>
                <w:color w:val="000000"/>
                <w:sz w:val="20"/>
                <w:szCs w:val="20"/>
              </w:rPr>
              <w:t xml:space="preserve"> сотрудников указанных учреждений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5259F8" w:rsidRDefault="00060CBA" w:rsidP="000E5E70">
            <w:pPr>
              <w:jc w:val="center"/>
              <w:rPr>
                <w:sz w:val="20"/>
                <w:szCs w:val="20"/>
              </w:rPr>
            </w:pPr>
            <w:r w:rsidRPr="005259F8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EC3F12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657F76" w:rsidTr="000E5E70">
        <w:trPr>
          <w:gridAfter w:val="2"/>
          <w:wAfter w:w="2374" w:type="dxa"/>
          <w:trHeight w:val="273"/>
        </w:trPr>
        <w:tc>
          <w:tcPr>
            <w:tcW w:w="103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 w:rsidRPr="00657F76">
              <w:rPr>
                <w:b/>
                <w:sz w:val="20"/>
                <w:szCs w:val="20"/>
              </w:rPr>
              <w:t>Развитие наставничества в социальной сфере</w:t>
            </w:r>
          </w:p>
        </w:tc>
      </w:tr>
      <w:tr w:rsidR="00060CBA" w:rsidRPr="00657F76" w:rsidTr="000E5E70">
        <w:trPr>
          <w:gridAfter w:val="2"/>
          <w:wAfter w:w="2374" w:type="dxa"/>
          <w:trHeight w:val="255"/>
        </w:trPr>
        <w:tc>
          <w:tcPr>
            <w:tcW w:w="1031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 w:rsidRPr="00657F76">
              <w:rPr>
                <w:sz w:val="20"/>
                <w:szCs w:val="20"/>
              </w:rPr>
              <w:t>Разработаны и утверждены:</w:t>
            </w:r>
          </w:p>
        </w:tc>
      </w:tr>
      <w:tr w:rsidR="00060CBA" w:rsidRPr="00657F76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 w:rsidRPr="00657F76">
              <w:rPr>
                <w:sz w:val="20"/>
                <w:szCs w:val="20"/>
              </w:rPr>
              <w:t>Положение об организации наставничества</w:t>
            </w:r>
          </w:p>
        </w:tc>
        <w:tc>
          <w:tcPr>
            <w:tcW w:w="636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CBA" w:rsidRPr="00657F76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 w:rsidRPr="00657F76">
              <w:rPr>
                <w:sz w:val="20"/>
                <w:szCs w:val="20"/>
              </w:rPr>
              <w:t xml:space="preserve">Планы по работе с молодыми специалистами </w:t>
            </w:r>
          </w:p>
        </w:tc>
        <w:tc>
          <w:tcPr>
            <w:tcW w:w="63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CBA" w:rsidRPr="00657F76" w:rsidTr="000E5E70">
        <w:trPr>
          <w:gridAfter w:val="2"/>
          <w:wAfter w:w="2374" w:type="dxa"/>
          <w:trHeight w:val="255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 w:rsidRPr="00657F76">
              <w:rPr>
                <w:sz w:val="20"/>
                <w:szCs w:val="20"/>
              </w:rPr>
              <w:t xml:space="preserve">другие мероприятия по развитию института наставничества </w:t>
            </w:r>
            <w:r>
              <w:rPr>
                <w:sz w:val="20"/>
                <w:szCs w:val="20"/>
              </w:rPr>
              <w:t xml:space="preserve"> (указать какие)</w:t>
            </w:r>
          </w:p>
        </w:tc>
        <w:tc>
          <w:tcPr>
            <w:tcW w:w="63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657F76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CBA" w:rsidRPr="00E447F4" w:rsidTr="000E5E70">
        <w:trPr>
          <w:trHeight w:val="1080"/>
        </w:trPr>
        <w:tc>
          <w:tcPr>
            <w:tcW w:w="101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CBA" w:rsidRDefault="00060CBA" w:rsidP="009851D8">
            <w:pPr>
              <w:jc w:val="center"/>
              <w:rPr>
                <w:b/>
                <w:bCs/>
              </w:rPr>
            </w:pPr>
          </w:p>
          <w:p w:rsidR="00060CBA" w:rsidRPr="00E447F4" w:rsidRDefault="00060CBA" w:rsidP="009851D8">
            <w:pPr>
              <w:jc w:val="center"/>
              <w:rPr>
                <w:b/>
                <w:bCs/>
              </w:rPr>
            </w:pPr>
            <w:r w:rsidRPr="00E447F4">
              <w:rPr>
                <w:b/>
                <w:bCs/>
              </w:rPr>
              <w:t>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CBA" w:rsidRDefault="00060CBA" w:rsidP="009851D8">
            <w:pPr>
              <w:jc w:val="center"/>
              <w:rPr>
                <w:b/>
                <w:bCs/>
              </w:rPr>
            </w:pPr>
          </w:p>
        </w:tc>
      </w:tr>
      <w:tr w:rsidR="00060CBA" w:rsidRPr="00E447F4" w:rsidTr="000E5E70">
        <w:trPr>
          <w:gridAfter w:val="2"/>
          <w:wAfter w:w="2374" w:type="dxa"/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CBA" w:rsidRPr="00E447F4" w:rsidRDefault="00060CBA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3"/>
          <w:wAfter w:w="2431" w:type="dxa"/>
          <w:trHeight w:val="314"/>
        </w:trPr>
        <w:tc>
          <w:tcPr>
            <w:tcW w:w="4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7D059D" w:rsidRDefault="00060CBA" w:rsidP="000E5E70">
            <w:pPr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BA" w:rsidRPr="007D059D" w:rsidRDefault="00060CBA" w:rsidP="00E977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Pr="007D059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60CBA" w:rsidRPr="00E447F4" w:rsidTr="000E5E70">
        <w:trPr>
          <w:gridAfter w:val="3"/>
          <w:wAfter w:w="2431" w:type="dxa"/>
          <w:trHeight w:val="255"/>
        </w:trPr>
        <w:tc>
          <w:tcPr>
            <w:tcW w:w="4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7D059D" w:rsidRDefault="00060CBA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16"/>
            <w:tcBorders>
              <w:left w:val="single" w:sz="4" w:space="0" w:color="auto"/>
              <w:right w:val="single" w:sz="4" w:space="0" w:color="000000"/>
            </w:tcBorders>
          </w:tcPr>
          <w:p w:rsidR="00060CBA" w:rsidRPr="007D059D" w:rsidRDefault="00060CBA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Кварталы</w:t>
            </w:r>
          </w:p>
        </w:tc>
      </w:tr>
      <w:tr w:rsidR="00060CBA" w:rsidRPr="00E447F4" w:rsidTr="000E5E70">
        <w:trPr>
          <w:gridAfter w:val="3"/>
          <w:wAfter w:w="2431" w:type="dxa"/>
          <w:trHeight w:val="255"/>
        </w:trPr>
        <w:tc>
          <w:tcPr>
            <w:tcW w:w="4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7D059D" w:rsidRDefault="00060CBA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7D059D" w:rsidRDefault="00060CBA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7D059D" w:rsidRDefault="00060CBA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7D059D" w:rsidRDefault="00060CBA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7D059D" w:rsidRDefault="00060CBA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4</w:t>
            </w:r>
          </w:p>
        </w:tc>
      </w:tr>
      <w:tr w:rsidR="00060CBA" w:rsidRPr="00E447F4" w:rsidTr="000E5E70">
        <w:trPr>
          <w:gridAfter w:val="3"/>
          <w:wAfter w:w="2431" w:type="dxa"/>
          <w:trHeight w:val="255"/>
        </w:trPr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опрошенных клиентов социальных служб (чел.), всего: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635BA6" w:rsidRDefault="00060CBA" w:rsidP="0098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060CBA" w:rsidRPr="00E447F4" w:rsidTr="000E5E70">
        <w:trPr>
          <w:gridAfter w:val="3"/>
          <w:wAfter w:w="2431" w:type="dxa"/>
          <w:trHeight w:val="255"/>
        </w:trPr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060CBA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них уд</w:t>
            </w:r>
            <w:r w:rsidRPr="00635BA6">
              <w:rPr>
                <w:sz w:val="20"/>
                <w:szCs w:val="20"/>
              </w:rPr>
              <w:t>овлетворен</w:t>
            </w:r>
            <w:r>
              <w:rPr>
                <w:sz w:val="20"/>
                <w:szCs w:val="20"/>
              </w:rPr>
              <w:t>ы</w:t>
            </w:r>
            <w:r w:rsidRPr="00635BA6">
              <w:rPr>
                <w:sz w:val="20"/>
                <w:szCs w:val="20"/>
              </w:rPr>
              <w:t xml:space="preserve"> качеством социальных услуг (</w:t>
            </w:r>
            <w:r>
              <w:rPr>
                <w:sz w:val="20"/>
                <w:szCs w:val="20"/>
              </w:rPr>
              <w:t>чел.</w:t>
            </w:r>
            <w:r w:rsidRPr="00635BA6">
              <w:rPr>
                <w:sz w:val="20"/>
                <w:szCs w:val="20"/>
              </w:rPr>
              <w:t>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A" w:rsidRPr="00635BA6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060CBA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CBA" w:rsidRPr="00635BA6" w:rsidRDefault="00060CBA" w:rsidP="000E5E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>
      <w:pPr>
        <w:ind w:left="-540"/>
        <w:rPr>
          <w:sz w:val="20"/>
          <w:szCs w:val="20"/>
        </w:rPr>
      </w:pPr>
      <w:r w:rsidRPr="00635BA6">
        <w:rPr>
          <w:sz w:val="20"/>
          <w:szCs w:val="20"/>
        </w:rPr>
        <w:t>* Информация</w:t>
      </w:r>
      <w:r>
        <w:rPr>
          <w:sz w:val="20"/>
          <w:szCs w:val="20"/>
        </w:rPr>
        <w:t xml:space="preserve"> по данному пункту</w:t>
      </w:r>
      <w:r w:rsidRPr="00635BA6">
        <w:rPr>
          <w:sz w:val="20"/>
          <w:szCs w:val="20"/>
        </w:rPr>
        <w:t xml:space="preserve"> представляется в описательной части к Мониторингу</w:t>
      </w:r>
    </w:p>
    <w:p w:rsidR="008301E2" w:rsidRDefault="008301E2" w:rsidP="008301E2">
      <w:pPr>
        <w:ind w:left="-540"/>
        <w:rPr>
          <w:sz w:val="20"/>
          <w:szCs w:val="20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526"/>
        <w:gridCol w:w="526"/>
        <w:gridCol w:w="1648"/>
        <w:gridCol w:w="1260"/>
        <w:gridCol w:w="1651"/>
        <w:gridCol w:w="1414"/>
        <w:gridCol w:w="1435"/>
        <w:gridCol w:w="1800"/>
      </w:tblGrid>
      <w:tr w:rsidR="008301E2" w:rsidRPr="00872A91" w:rsidTr="000E5E70">
        <w:trPr>
          <w:trHeight w:val="630"/>
        </w:trPr>
        <w:tc>
          <w:tcPr>
            <w:tcW w:w="10260" w:type="dxa"/>
            <w:gridSpan w:val="8"/>
            <w:vAlign w:val="bottom"/>
            <w:hideMark/>
          </w:tcPr>
          <w:p w:rsidR="008301E2" w:rsidRPr="00872A91" w:rsidRDefault="008301E2" w:rsidP="000E5E70">
            <w:pPr>
              <w:rPr>
                <w:b/>
                <w:bCs/>
              </w:rPr>
            </w:pPr>
            <w:r w:rsidRPr="00872A91">
              <w:rPr>
                <w:b/>
                <w:bCs/>
              </w:rPr>
              <w:t>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8301E2" w:rsidRPr="00872A91" w:rsidTr="000E5E70">
        <w:trPr>
          <w:trHeight w:val="255"/>
        </w:trPr>
        <w:tc>
          <w:tcPr>
            <w:tcW w:w="526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8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4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8301E2" w:rsidRPr="00872A91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872A91" w:rsidTr="000E5E70">
        <w:trPr>
          <w:trHeight w:val="255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872A91">
              <w:rPr>
                <w:b/>
                <w:bCs/>
                <w:sz w:val="20"/>
                <w:szCs w:val="20"/>
              </w:rPr>
              <w:t>Показатели эффективности расходования средств,  полученных от взимания платы с граждан за предоставление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872A9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1E2" w:rsidRPr="00872A91" w:rsidRDefault="001A4D80" w:rsidP="00E977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977F7">
              <w:rPr>
                <w:b/>
                <w:sz w:val="20"/>
                <w:szCs w:val="20"/>
              </w:rPr>
              <w:t>6</w:t>
            </w:r>
            <w:r w:rsidR="008301E2" w:rsidRPr="00872A9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01E2" w:rsidRPr="00872A91" w:rsidTr="000E5E70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872A91">
              <w:rPr>
                <w:b/>
                <w:sz w:val="20"/>
                <w:szCs w:val="20"/>
              </w:rPr>
              <w:t>кварталы</w:t>
            </w:r>
          </w:p>
        </w:tc>
      </w:tr>
      <w:tr w:rsidR="008301E2" w:rsidRPr="00872A91" w:rsidTr="000E5E70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872A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872A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872A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872A91">
              <w:rPr>
                <w:b/>
                <w:sz w:val="20"/>
                <w:szCs w:val="20"/>
              </w:rPr>
              <w:t>4</w:t>
            </w: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Общая сумма средств, полученных за предоставление социальных услуг (стационарного социального обслуживания)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Направление расходования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1.</w:t>
            </w:r>
            <w:r w:rsidRPr="00872A91">
              <w:t xml:space="preserve"> </w:t>
            </w:r>
            <w:r w:rsidRPr="00872A91">
              <w:rPr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lastRenderedPageBreak/>
              <w:t>2.</w:t>
            </w:r>
            <w:r w:rsidRPr="00872A91">
              <w:t xml:space="preserve"> </w:t>
            </w:r>
            <w:r w:rsidRPr="00872A91">
              <w:rPr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3.Прочие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4.</w:t>
            </w:r>
            <w:r w:rsidRPr="00872A91">
              <w:t xml:space="preserve"> </w:t>
            </w:r>
            <w:r w:rsidRPr="00872A91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5.</w:t>
            </w:r>
            <w:r w:rsidRPr="00872A91">
              <w:t xml:space="preserve"> </w:t>
            </w:r>
            <w:r w:rsidRPr="00872A91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D05E4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 xml:space="preserve">Общая сумма средств, полученных за предоставление </w:t>
            </w:r>
            <w:r>
              <w:rPr>
                <w:bCs/>
                <w:sz w:val="20"/>
                <w:szCs w:val="20"/>
              </w:rPr>
              <w:t>социальных услуг (социальное обслуживание на дому</w:t>
            </w:r>
            <w:r w:rsidRPr="00872A9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Направление расходования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1.Заработная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2. Начисления на выплаты по оплате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3. Работы, 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4.Прочие работы,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5. Увеличение стоимости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8C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872A91" w:rsidTr="008301E2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E2" w:rsidRPr="00872A91" w:rsidRDefault="008301E2" w:rsidP="000E5E70">
            <w:pPr>
              <w:rPr>
                <w:bCs/>
                <w:sz w:val="20"/>
                <w:szCs w:val="20"/>
              </w:rPr>
            </w:pPr>
            <w:r w:rsidRPr="00872A91">
              <w:rPr>
                <w:bCs/>
                <w:sz w:val="20"/>
                <w:szCs w:val="20"/>
              </w:rPr>
              <w:t>6. Увеличение стоимости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872A91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72A91" w:rsidRDefault="008301E2" w:rsidP="00B836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>
      <w:pPr>
        <w:ind w:left="-540"/>
        <w:rPr>
          <w:sz w:val="20"/>
          <w:szCs w:val="20"/>
        </w:rPr>
      </w:pPr>
    </w:p>
    <w:p w:rsidR="008301E2" w:rsidRDefault="008301E2" w:rsidP="008301E2">
      <w:pPr>
        <w:ind w:left="-540"/>
        <w:rPr>
          <w:sz w:val="20"/>
          <w:szCs w:val="20"/>
        </w:rPr>
      </w:pPr>
    </w:p>
    <w:tbl>
      <w:tblPr>
        <w:tblW w:w="9938" w:type="dxa"/>
        <w:tblInd w:w="-368" w:type="dxa"/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1137"/>
        <w:gridCol w:w="1027"/>
        <w:gridCol w:w="1650"/>
        <w:gridCol w:w="1284"/>
        <w:gridCol w:w="900"/>
        <w:gridCol w:w="2081"/>
      </w:tblGrid>
      <w:tr w:rsidR="008301E2" w:rsidRPr="00E447F4" w:rsidTr="000E5E70">
        <w:trPr>
          <w:trHeight w:val="76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Pr="00D54812" w:rsidRDefault="008301E2" w:rsidP="00A37B88">
            <w:pPr>
              <w:jc w:val="center"/>
              <w:rPr>
                <w:b/>
                <w:bCs/>
              </w:rPr>
            </w:pPr>
            <w:r w:rsidRPr="00D54812">
              <w:rPr>
                <w:b/>
                <w:bCs/>
              </w:rPr>
              <w:t>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8301E2" w:rsidRPr="00E447F4" w:rsidTr="000E5E70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A52852" w:rsidTr="000E5E70">
        <w:trPr>
          <w:trHeight w:val="255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D02A6E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D02A6E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D02A6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D02A6E" w:rsidRDefault="001A4D80" w:rsidP="00C03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C0383C">
              <w:rPr>
                <w:b/>
                <w:sz w:val="20"/>
                <w:szCs w:val="20"/>
              </w:rPr>
              <w:t>6</w:t>
            </w:r>
            <w:r w:rsidR="008301E2" w:rsidRPr="00D02A6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01E2" w:rsidRPr="00A52852" w:rsidTr="000E5E70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D02A6E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01E2" w:rsidRPr="00D02A6E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D02A6E">
              <w:rPr>
                <w:b/>
                <w:sz w:val="20"/>
                <w:szCs w:val="20"/>
              </w:rPr>
              <w:t>квартал</w:t>
            </w:r>
          </w:p>
        </w:tc>
      </w:tr>
      <w:tr w:rsidR="008301E2" w:rsidRPr="00A52852" w:rsidTr="000E5E70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1E2" w:rsidRPr="00D02A6E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D02A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D02A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D02A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D02A6E">
              <w:rPr>
                <w:b/>
                <w:sz w:val="20"/>
                <w:szCs w:val="20"/>
              </w:rPr>
              <w:t>4</w:t>
            </w:r>
          </w:p>
        </w:tc>
      </w:tr>
      <w:tr w:rsidR="008301E2" w:rsidRPr="00A52852" w:rsidTr="000E5E70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rPr>
                <w:sz w:val="20"/>
                <w:szCs w:val="20"/>
              </w:rPr>
            </w:pPr>
            <w:r w:rsidRPr="00D02A6E">
              <w:rPr>
                <w:sz w:val="20"/>
                <w:szCs w:val="20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0B3C2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4F7EB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A52852" w:rsidTr="000E5E70">
        <w:trPr>
          <w:trHeight w:val="255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01E2" w:rsidRPr="00D02A6E" w:rsidRDefault="008301E2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rPr>
                <w:sz w:val="20"/>
                <w:szCs w:val="20"/>
              </w:rPr>
            </w:pPr>
            <w:r w:rsidRPr="00D02A6E">
              <w:rPr>
                <w:sz w:val="20"/>
                <w:szCs w:val="20"/>
              </w:rPr>
              <w:t>ветераны 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02A6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4F7EB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0E5E70">
            <w:pPr>
              <w:rPr>
                <w:sz w:val="20"/>
                <w:szCs w:val="20"/>
              </w:rPr>
            </w:pPr>
            <w:r w:rsidRPr="00D02A6E">
              <w:rPr>
                <w:sz w:val="20"/>
                <w:szCs w:val="20"/>
              </w:rPr>
              <w:t>ветераны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20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0E5E70">
            <w:pPr>
              <w:rPr>
                <w:sz w:val="20"/>
                <w:szCs w:val="20"/>
              </w:rPr>
            </w:pPr>
            <w:r w:rsidRPr="00D02A6E">
              <w:rPr>
                <w:sz w:val="20"/>
                <w:szCs w:val="20"/>
              </w:rPr>
              <w:t>инвалиды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20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0E5E70">
            <w:pPr>
              <w:rPr>
                <w:sz w:val="20"/>
                <w:szCs w:val="20"/>
              </w:rPr>
            </w:pPr>
            <w:r w:rsidRPr="00D02A6E">
              <w:rPr>
                <w:sz w:val="20"/>
                <w:szCs w:val="20"/>
              </w:rPr>
              <w:t>пенсионеры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20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0E5E70">
            <w:pPr>
              <w:rPr>
                <w:sz w:val="20"/>
                <w:szCs w:val="20"/>
              </w:rPr>
            </w:pPr>
            <w:r w:rsidRPr="00D02A6E">
              <w:rPr>
                <w:sz w:val="20"/>
                <w:szCs w:val="20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FD3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203BD9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FD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FD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203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FD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FD3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20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FD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FD3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20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3E5EBC" w:rsidRPr="00A52852" w:rsidTr="000E5E70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5EBC" w:rsidRPr="00D02A6E" w:rsidRDefault="003E5EBC" w:rsidP="000E5E70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3E5EBC" w:rsidP="00FD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C0383C" w:rsidP="00FD3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D02A6E" w:rsidRDefault="000B3C20" w:rsidP="00203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C" w:rsidRPr="004F7EBE" w:rsidRDefault="003E5EBC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BE03B1" w:rsidRPr="00FA5F67" w:rsidTr="000E5E70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FA5F67" w:rsidRDefault="00BE03B1" w:rsidP="000E5E70">
            <w:pPr>
              <w:rPr>
                <w:rFonts w:ascii="Arial" w:hAnsi="Arial"/>
                <w:sz w:val="20"/>
                <w:szCs w:val="20"/>
              </w:rPr>
            </w:pPr>
            <w:r w:rsidRPr="005F4B8E">
              <w:rPr>
                <w:sz w:val="20"/>
                <w:szCs w:val="20"/>
              </w:rPr>
              <w:t>Способы доставки лекарственных препаратов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FA5F67" w:rsidRDefault="00BE03B1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FA5F67" w:rsidRDefault="00BE03B1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FA5F67" w:rsidRDefault="00BE03B1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4F7EBE" w:rsidRDefault="00BE03B1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BE03B1" w:rsidRPr="00FA5F67" w:rsidTr="000E5E70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3B1" w:rsidRPr="005F4B8E" w:rsidRDefault="00BE03B1" w:rsidP="000E5E7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C11292" w:rsidRDefault="00BE03B1" w:rsidP="000E5E70">
            <w:pPr>
              <w:rPr>
                <w:sz w:val="20"/>
                <w:szCs w:val="20"/>
              </w:rPr>
            </w:pPr>
            <w:r w:rsidRPr="00C11292">
              <w:rPr>
                <w:sz w:val="20"/>
                <w:szCs w:val="20"/>
              </w:rPr>
              <w:t>На дом</w:t>
            </w:r>
            <w:r>
              <w:rPr>
                <w:sz w:val="20"/>
                <w:szCs w:val="20"/>
              </w:rPr>
              <w:t>,  доставку осуществляют социальные работники</w:t>
            </w:r>
          </w:p>
        </w:tc>
      </w:tr>
      <w:tr w:rsidR="00BE03B1" w:rsidRPr="00FA5F67" w:rsidTr="000E5E70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3B1" w:rsidRPr="005F4B8E" w:rsidRDefault="00BE03B1" w:rsidP="000E5E7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FA5F67" w:rsidRDefault="00BE03B1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BE03B1" w:rsidRPr="00FA5F67" w:rsidTr="000E5E70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3B1" w:rsidRPr="005F4B8E" w:rsidRDefault="00BE03B1" w:rsidP="000E5E7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FA5F67" w:rsidRDefault="00BE03B1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BE03B1" w:rsidRPr="005F4B8E" w:rsidTr="000E5E70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5F4B8E" w:rsidRDefault="00BE03B1" w:rsidP="000E5E70">
            <w:pPr>
              <w:rPr>
                <w:sz w:val="20"/>
                <w:szCs w:val="20"/>
              </w:rPr>
            </w:pPr>
            <w:r w:rsidRPr="005F4B8E">
              <w:rPr>
                <w:sz w:val="20"/>
                <w:szCs w:val="20"/>
              </w:rPr>
              <w:t xml:space="preserve">Условия доставки лекарственных препаратов (в </w:t>
            </w:r>
            <w:proofErr w:type="spellStart"/>
            <w:r w:rsidRPr="005F4B8E">
              <w:rPr>
                <w:sz w:val="20"/>
                <w:szCs w:val="20"/>
              </w:rPr>
              <w:t>т.ч</w:t>
            </w:r>
            <w:proofErr w:type="spellEnd"/>
            <w:r w:rsidRPr="005F4B8E">
              <w:rPr>
                <w:sz w:val="20"/>
                <w:szCs w:val="20"/>
              </w:rPr>
              <w:t>. размер платы за доставку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5F4B8E" w:rsidRDefault="00BE03B1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BE03B1" w:rsidRPr="005F4B8E" w:rsidTr="000E5E70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3B1" w:rsidRPr="005F4B8E" w:rsidRDefault="00BE03B1" w:rsidP="000E5E7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5F4B8E" w:rsidRDefault="00BE03B1" w:rsidP="005B4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gramStart"/>
            <w:r>
              <w:rPr>
                <w:sz w:val="20"/>
                <w:szCs w:val="20"/>
              </w:rPr>
              <w:t>пенсионеров</w:t>
            </w:r>
            <w:proofErr w:type="gramEnd"/>
            <w:r>
              <w:rPr>
                <w:sz w:val="20"/>
                <w:szCs w:val="20"/>
              </w:rPr>
              <w:t xml:space="preserve"> состоящих на социальном обслуживании на дому  на условиях опла</w:t>
            </w:r>
            <w:r w:rsidR="003F2F0F">
              <w:rPr>
                <w:sz w:val="20"/>
                <w:szCs w:val="20"/>
              </w:rPr>
              <w:t xml:space="preserve">ты. Стоимость одной услуги </w:t>
            </w:r>
            <w:r w:rsidR="005B4F88">
              <w:rPr>
                <w:sz w:val="20"/>
                <w:szCs w:val="20"/>
              </w:rPr>
              <w:t>70</w:t>
            </w:r>
            <w:r w:rsidR="003F2F0F">
              <w:rPr>
                <w:sz w:val="20"/>
                <w:szCs w:val="20"/>
              </w:rPr>
              <w:t xml:space="preserve"> руб.</w:t>
            </w:r>
            <w:r w:rsidR="005B4F88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коп.</w:t>
            </w:r>
          </w:p>
        </w:tc>
      </w:tr>
      <w:tr w:rsidR="00BE03B1" w:rsidRPr="005F4B8E" w:rsidTr="000E5E70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3B1" w:rsidRPr="005F4B8E" w:rsidRDefault="00BE03B1" w:rsidP="000E5E70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B1" w:rsidRPr="005F4B8E" w:rsidRDefault="00BE03B1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пенсионеров,  не состоящих на социальном </w:t>
            </w:r>
            <w:proofErr w:type="gramStart"/>
            <w:r>
              <w:rPr>
                <w:sz w:val="20"/>
                <w:szCs w:val="20"/>
              </w:rPr>
              <w:t>обслуживании</w:t>
            </w:r>
            <w:proofErr w:type="gramEnd"/>
            <w:r>
              <w:rPr>
                <w:sz w:val="20"/>
                <w:szCs w:val="20"/>
              </w:rPr>
              <w:t xml:space="preserve"> на дому  - бесплатно.</w:t>
            </w:r>
          </w:p>
        </w:tc>
      </w:tr>
    </w:tbl>
    <w:p w:rsidR="008301E2" w:rsidRDefault="008301E2" w:rsidP="008301E2"/>
    <w:p w:rsidR="008301E2" w:rsidRDefault="008301E2" w:rsidP="008301E2">
      <w:pPr>
        <w:ind w:left="-360"/>
        <w:rPr>
          <w:b/>
          <w:bCs/>
        </w:rPr>
      </w:pPr>
    </w:p>
    <w:p w:rsidR="008301E2" w:rsidRDefault="008301E2" w:rsidP="008301E2">
      <w:pPr>
        <w:rPr>
          <w:bCs/>
          <w:sz w:val="20"/>
          <w:szCs w:val="20"/>
        </w:rPr>
      </w:pPr>
    </w:p>
    <w:p w:rsidR="008301E2" w:rsidRPr="008D49EE" w:rsidRDefault="008301E2" w:rsidP="008301E2">
      <w:pPr>
        <w:rPr>
          <w:sz w:val="20"/>
          <w:szCs w:val="20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196"/>
      </w:tblGrid>
      <w:tr w:rsidR="008301E2" w:rsidRPr="00E447F4" w:rsidTr="000E5E70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Default="008301E2" w:rsidP="00A37B88">
            <w:pPr>
              <w:jc w:val="center"/>
              <w:rPr>
                <w:b/>
              </w:rPr>
            </w:pPr>
            <w:r>
              <w:rPr>
                <w:b/>
              </w:rPr>
              <w:t>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</w:t>
            </w:r>
          </w:p>
          <w:p w:rsidR="008301E2" w:rsidRDefault="008301E2" w:rsidP="000E5E70">
            <w:pPr>
              <w:rPr>
                <w:b/>
              </w:rPr>
            </w:pPr>
          </w:p>
          <w:tbl>
            <w:tblPr>
              <w:tblW w:w="9903" w:type="dxa"/>
              <w:tblLook w:val="0000" w:firstRow="0" w:lastRow="0" w:firstColumn="0" w:lastColumn="0" w:noHBand="0" w:noVBand="0"/>
            </w:tblPr>
            <w:tblGrid>
              <w:gridCol w:w="4427"/>
              <w:gridCol w:w="5476"/>
            </w:tblGrid>
            <w:tr w:rsidR="008301E2" w:rsidRPr="00E276FB" w:rsidTr="000E5E70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1E2" w:rsidRPr="00E276FB" w:rsidRDefault="00BE03B1" w:rsidP="000E5E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8301E2">
                    <w:rPr>
                      <w:sz w:val="20"/>
                      <w:szCs w:val="20"/>
                    </w:rPr>
                    <w:t>ет</w:t>
                  </w: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301E2" w:rsidRDefault="008301E2" w:rsidP="000E5E70">
                  <w:pPr>
                    <w:ind w:left="328"/>
                    <w:rPr>
                      <w:sz w:val="20"/>
                      <w:szCs w:val="20"/>
                    </w:rPr>
                  </w:pPr>
                </w:p>
                <w:p w:rsidR="008301E2" w:rsidRPr="003F3F95" w:rsidRDefault="008301E2" w:rsidP="000E5E70">
                  <w:pPr>
                    <w:ind w:left="1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8301E2" w:rsidRPr="00E276FB" w:rsidRDefault="008301E2" w:rsidP="000E5E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301E2" w:rsidRPr="00D54812" w:rsidRDefault="008301E2" w:rsidP="000E5E70">
            <w:pPr>
              <w:rPr>
                <w:b/>
                <w:bCs/>
              </w:rPr>
            </w:pPr>
          </w:p>
        </w:tc>
      </w:tr>
    </w:tbl>
    <w:p w:rsidR="008301E2" w:rsidRDefault="008301E2" w:rsidP="008301E2">
      <w:pPr>
        <w:rPr>
          <w:sz w:val="20"/>
          <w:szCs w:val="20"/>
        </w:rPr>
      </w:pPr>
    </w:p>
    <w:p w:rsidR="008301E2" w:rsidRPr="00CD79D5" w:rsidRDefault="008301E2" w:rsidP="008301E2">
      <w:pPr>
        <w:rPr>
          <w:sz w:val="20"/>
          <w:szCs w:val="20"/>
        </w:rPr>
      </w:pPr>
    </w:p>
    <w:p w:rsidR="008301E2" w:rsidRDefault="008301E2" w:rsidP="008301E2">
      <w:pPr>
        <w:rPr>
          <w:bCs/>
          <w:sz w:val="20"/>
          <w:szCs w:val="20"/>
        </w:rPr>
      </w:pPr>
    </w:p>
    <w:tbl>
      <w:tblPr>
        <w:tblW w:w="9966" w:type="dxa"/>
        <w:tblInd w:w="-396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075"/>
      </w:tblGrid>
      <w:tr w:rsidR="008301E2" w:rsidRPr="00E447F4" w:rsidTr="000E5E70">
        <w:trPr>
          <w:trHeight w:val="503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Pr="00D54812" w:rsidRDefault="008301E2" w:rsidP="000E5E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Деятельность</w:t>
            </w:r>
            <w:r w:rsidRPr="00D54812">
              <w:rPr>
                <w:b/>
                <w:bCs/>
              </w:rPr>
              <w:t xml:space="preserve">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8301E2" w:rsidRPr="00E447F4" w:rsidTr="000E5E70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E447F4" w:rsidTr="000E5E70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2" w:rsidRPr="003C1522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3C152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E447F4" w:rsidRDefault="008301E2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86123F" w:rsidTr="000E5E70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6123F" w:rsidRDefault="008301E2" w:rsidP="000E5E70">
            <w:pPr>
              <w:rPr>
                <w:i/>
                <w:sz w:val="20"/>
                <w:szCs w:val="20"/>
              </w:rPr>
            </w:pPr>
            <w:r w:rsidRPr="0086123F">
              <w:rPr>
                <w:bCs/>
                <w:i/>
                <w:sz w:val="20"/>
                <w:szCs w:val="20"/>
              </w:rPr>
              <w:t>Наличие Соглашений 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6123F" w:rsidRDefault="008301E2" w:rsidP="000E5E7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Соглашение №1 от 07.02.2013г.  о взаимодействии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 xml:space="preserve"> заключенное между учреждением и районным советом ветеранов войны и труда</w:t>
            </w:r>
          </w:p>
        </w:tc>
      </w:tr>
      <w:tr w:rsidR="008301E2" w:rsidRPr="0086123F" w:rsidTr="000E5E70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6123F" w:rsidRDefault="008301E2" w:rsidP="000E5E70">
            <w:pPr>
              <w:rPr>
                <w:bCs/>
                <w:i/>
                <w:sz w:val="20"/>
                <w:szCs w:val="20"/>
              </w:rPr>
            </w:pPr>
            <w:r w:rsidRPr="0086123F">
              <w:rPr>
                <w:bCs/>
                <w:i/>
                <w:sz w:val="20"/>
                <w:szCs w:val="20"/>
              </w:rPr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6123F" w:rsidRDefault="008301E2" w:rsidP="000E5E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Оказание социальной помощи ветеранам ВОВ, инвалидам, пенсионерам, попавшим в трудную жизненную ситуацию</w:t>
            </w:r>
          </w:p>
        </w:tc>
      </w:tr>
      <w:tr w:rsidR="008301E2" w:rsidRPr="00E447F4" w:rsidTr="000E5E70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01E2" w:rsidRPr="0086123F" w:rsidRDefault="008301E2" w:rsidP="000E5E7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92AEB" w:rsidRDefault="008301E2" w:rsidP="000E5E70">
            <w:pPr>
              <w:rPr>
                <w:sz w:val="20"/>
                <w:szCs w:val="20"/>
              </w:rPr>
            </w:pPr>
            <w:r w:rsidRPr="00892AEB">
              <w:rPr>
                <w:sz w:val="20"/>
                <w:szCs w:val="20"/>
              </w:rPr>
              <w:t xml:space="preserve">материальная </w:t>
            </w:r>
          </w:p>
        </w:tc>
      </w:tr>
      <w:tr w:rsidR="008301E2" w:rsidRPr="00E447F4" w:rsidTr="000E5E70">
        <w:trPr>
          <w:trHeight w:val="255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01E2" w:rsidRPr="0086123F" w:rsidRDefault="008301E2" w:rsidP="000E5E7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92AEB" w:rsidRDefault="008301E2" w:rsidP="000E5E70">
            <w:pPr>
              <w:rPr>
                <w:sz w:val="20"/>
                <w:szCs w:val="20"/>
              </w:rPr>
            </w:pPr>
            <w:r w:rsidRPr="00892AEB">
              <w:rPr>
                <w:sz w:val="20"/>
                <w:szCs w:val="20"/>
              </w:rPr>
              <w:t>Психологическая</w:t>
            </w:r>
          </w:p>
        </w:tc>
      </w:tr>
      <w:tr w:rsidR="008301E2" w:rsidRPr="00E447F4" w:rsidTr="000E5E70">
        <w:trPr>
          <w:trHeight w:val="255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1E2" w:rsidRPr="0086123F" w:rsidRDefault="008301E2" w:rsidP="000E5E7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92AEB" w:rsidRDefault="008301E2" w:rsidP="000E5E70">
            <w:pPr>
              <w:rPr>
                <w:sz w:val="20"/>
                <w:szCs w:val="20"/>
              </w:rPr>
            </w:pPr>
            <w:r w:rsidRPr="00892AEB">
              <w:rPr>
                <w:sz w:val="20"/>
                <w:szCs w:val="20"/>
              </w:rPr>
              <w:t>Юридическая</w:t>
            </w:r>
          </w:p>
        </w:tc>
      </w:tr>
      <w:tr w:rsidR="008301E2" w:rsidRPr="00E447F4" w:rsidTr="000E5E70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rFonts w:ascii="Arial" w:hAnsi="Arial"/>
                <w:sz w:val="20"/>
                <w:szCs w:val="20"/>
              </w:rPr>
            </w:pPr>
            <w:r w:rsidRPr="0086123F">
              <w:rPr>
                <w:bCs/>
                <w:i/>
                <w:sz w:val="20"/>
                <w:szCs w:val="20"/>
              </w:rPr>
              <w:t xml:space="preserve">Виды оказываемой помощи, услуг добровольцев, волонтеров </w:t>
            </w:r>
            <w:r>
              <w:rPr>
                <w:bCs/>
                <w:i/>
                <w:sz w:val="20"/>
                <w:szCs w:val="20"/>
              </w:rPr>
              <w:t>и благотворителей</w:t>
            </w:r>
          </w:p>
        </w:tc>
        <w:tc>
          <w:tcPr>
            <w:tcW w:w="5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E447F4" w:rsidRDefault="008301E2" w:rsidP="000E5E7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E447F4" w:rsidTr="000E5E70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6123F" w:rsidRDefault="008301E2" w:rsidP="000E5E7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92AEB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лекарственных препаратов</w:t>
            </w:r>
          </w:p>
        </w:tc>
      </w:tr>
      <w:tr w:rsidR="008301E2" w:rsidRPr="00E447F4" w:rsidTr="000E5E70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6123F" w:rsidRDefault="008301E2" w:rsidP="000E5E7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92AEB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психологической  поддержки и помощи</w:t>
            </w:r>
          </w:p>
        </w:tc>
      </w:tr>
      <w:tr w:rsidR="008301E2" w:rsidRPr="00E447F4" w:rsidTr="000E5E70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892AEB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продуктов питания и предметов первой необходимости</w:t>
            </w:r>
          </w:p>
        </w:tc>
      </w:tr>
    </w:tbl>
    <w:p w:rsidR="008301E2" w:rsidRDefault="008301E2" w:rsidP="008301E2">
      <w:pPr>
        <w:rPr>
          <w:bCs/>
          <w:sz w:val="20"/>
          <w:szCs w:val="20"/>
        </w:rPr>
      </w:pPr>
    </w:p>
    <w:p w:rsidR="008301E2" w:rsidRDefault="008301E2" w:rsidP="008301E2">
      <w:pPr>
        <w:rPr>
          <w:bCs/>
          <w:sz w:val="20"/>
          <w:szCs w:val="20"/>
        </w:rPr>
      </w:pPr>
    </w:p>
    <w:p w:rsidR="008301E2" w:rsidRDefault="008301E2" w:rsidP="008301E2">
      <w:pPr>
        <w:rPr>
          <w:bCs/>
          <w:sz w:val="20"/>
          <w:szCs w:val="20"/>
        </w:rPr>
      </w:pPr>
    </w:p>
    <w:p w:rsidR="008301E2" w:rsidRDefault="008301E2" w:rsidP="008301E2">
      <w:pPr>
        <w:rPr>
          <w:bCs/>
          <w:sz w:val="20"/>
          <w:szCs w:val="20"/>
        </w:rPr>
      </w:pPr>
    </w:p>
    <w:p w:rsidR="008301E2" w:rsidRDefault="008301E2" w:rsidP="008301E2">
      <w:pPr>
        <w:rPr>
          <w:bCs/>
          <w:sz w:val="20"/>
          <w:szCs w:val="20"/>
        </w:rPr>
      </w:pPr>
    </w:p>
    <w:p w:rsidR="008301E2" w:rsidRDefault="008301E2" w:rsidP="008301E2">
      <w:pPr>
        <w:rPr>
          <w:bCs/>
          <w:sz w:val="20"/>
          <w:szCs w:val="20"/>
        </w:rPr>
      </w:pPr>
    </w:p>
    <w:tbl>
      <w:tblPr>
        <w:tblW w:w="9930" w:type="dxa"/>
        <w:tblInd w:w="-396" w:type="dxa"/>
        <w:tblLook w:val="0000" w:firstRow="0" w:lastRow="0" w:firstColumn="0" w:lastColumn="0" w:noHBand="0" w:noVBand="0"/>
      </w:tblPr>
      <w:tblGrid>
        <w:gridCol w:w="656"/>
        <w:gridCol w:w="656"/>
        <w:gridCol w:w="655"/>
        <w:gridCol w:w="2164"/>
        <w:gridCol w:w="1650"/>
        <w:gridCol w:w="1284"/>
        <w:gridCol w:w="900"/>
        <w:gridCol w:w="1965"/>
      </w:tblGrid>
      <w:tr w:rsidR="008301E2" w:rsidRPr="00E447F4" w:rsidTr="000E5E70">
        <w:trPr>
          <w:trHeight w:val="529"/>
        </w:trPr>
        <w:tc>
          <w:tcPr>
            <w:tcW w:w="99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1E2" w:rsidRPr="00542341" w:rsidRDefault="008301E2" w:rsidP="000E5E70">
            <w:pPr>
              <w:rPr>
                <w:b/>
              </w:rPr>
            </w:pPr>
            <w:r w:rsidRPr="00542341">
              <w:rPr>
                <w:b/>
              </w:rPr>
              <w:t>Создание попечительских советов в учреждениях социального обслуживания населения</w:t>
            </w:r>
          </w:p>
        </w:tc>
      </w:tr>
      <w:tr w:rsidR="008301E2" w:rsidRPr="00E447F4" w:rsidTr="000E5E70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7D059D" w:rsidTr="000E5E70">
        <w:trPr>
          <w:trHeight w:val="255"/>
        </w:trPr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7D059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1E2" w:rsidRPr="007D059D" w:rsidRDefault="001A4D80" w:rsidP="00C03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C0383C">
              <w:rPr>
                <w:b/>
                <w:sz w:val="20"/>
                <w:szCs w:val="20"/>
              </w:rPr>
              <w:t>6</w:t>
            </w:r>
            <w:r w:rsidR="008301E2" w:rsidRPr="007D059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01E2" w:rsidRPr="007D059D" w:rsidTr="000E5E70">
        <w:trPr>
          <w:trHeight w:val="255"/>
        </w:trPr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01E2" w:rsidRPr="007D059D" w:rsidRDefault="00B63DA9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К</w:t>
            </w:r>
            <w:r w:rsidR="008301E2" w:rsidRPr="007D059D">
              <w:rPr>
                <w:b/>
                <w:sz w:val="20"/>
                <w:szCs w:val="20"/>
              </w:rPr>
              <w:t>вартал</w:t>
            </w:r>
          </w:p>
        </w:tc>
      </w:tr>
      <w:tr w:rsidR="008301E2" w:rsidRPr="007D059D" w:rsidTr="000E5E70">
        <w:trPr>
          <w:trHeight w:val="255"/>
        </w:trPr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4</w:t>
            </w:r>
          </w:p>
        </w:tc>
      </w:tr>
      <w:tr w:rsidR="008301E2" w:rsidRPr="00E447F4" w:rsidTr="000E5E70">
        <w:trPr>
          <w:trHeight w:val="1358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CA0EC7" w:rsidRDefault="008301E2" w:rsidP="000E5E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443F0" w:rsidRDefault="008301E2" w:rsidP="000E5E70">
            <w:pPr>
              <w:jc w:val="center"/>
              <w:rPr>
                <w:sz w:val="20"/>
                <w:szCs w:val="20"/>
              </w:rPr>
            </w:pPr>
            <w:r w:rsidRPr="00D443F0">
              <w:rPr>
                <w:sz w:val="20"/>
                <w:szCs w:val="20"/>
              </w:rPr>
              <w:t>Положение о попечительском совете</w:t>
            </w:r>
            <w:proofErr w:type="gramStart"/>
            <w:r w:rsidRPr="00D443F0">
              <w:rPr>
                <w:sz w:val="20"/>
                <w:szCs w:val="20"/>
              </w:rPr>
              <w:t xml:space="preserve"> ,</w:t>
            </w:r>
            <w:proofErr w:type="gramEnd"/>
            <w:r w:rsidRPr="00D443F0">
              <w:rPr>
                <w:sz w:val="20"/>
                <w:szCs w:val="20"/>
              </w:rPr>
              <w:t xml:space="preserve"> утвержденное приказом ОБУСО «КЦСОН Советского района» № </w:t>
            </w:r>
            <w:r w:rsidRPr="00BD2C3F">
              <w:rPr>
                <w:sz w:val="20"/>
                <w:szCs w:val="20"/>
              </w:rPr>
              <w:t>34</w:t>
            </w:r>
            <w:r w:rsidRPr="00D443F0">
              <w:rPr>
                <w:sz w:val="20"/>
                <w:szCs w:val="20"/>
              </w:rPr>
              <w:t xml:space="preserve"> от 28 марта 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8301E2" w:rsidRPr="00E447F4" w:rsidTr="000E5E70">
        <w:trPr>
          <w:trHeight w:val="255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Участие попечительского совета в оценке качества </w:t>
            </w:r>
            <w:r w:rsidRPr="00FB5ACF">
              <w:rPr>
                <w:sz w:val="20"/>
                <w:szCs w:val="20"/>
              </w:rPr>
              <w:lastRenderedPageBreak/>
              <w:t>предоставля</w:t>
            </w:r>
            <w:r>
              <w:rPr>
                <w:sz w:val="20"/>
                <w:szCs w:val="20"/>
              </w:rPr>
              <w:t>емых учреждением  социальных</w:t>
            </w:r>
            <w:r w:rsidRPr="00FB5AC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A4144" w:rsidRDefault="008301E2" w:rsidP="000E5E70">
            <w:pPr>
              <w:jc w:val="center"/>
              <w:rPr>
                <w:sz w:val="20"/>
                <w:szCs w:val="20"/>
              </w:rPr>
            </w:pPr>
            <w:r w:rsidRPr="00DA4144">
              <w:rPr>
                <w:sz w:val="20"/>
                <w:szCs w:val="20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A4144" w:rsidRDefault="005D70F9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DA4144" w:rsidRDefault="004A5AB3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4F7EBE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/>
    <w:p w:rsidR="008301E2" w:rsidRDefault="008301E2" w:rsidP="008301E2"/>
    <w:tbl>
      <w:tblPr>
        <w:tblW w:w="9712" w:type="dxa"/>
        <w:tblInd w:w="-424" w:type="dxa"/>
        <w:tblLayout w:type="fixed"/>
        <w:tblLook w:val="0000" w:firstRow="0" w:lastRow="0" w:firstColumn="0" w:lastColumn="0" w:noHBand="0" w:noVBand="0"/>
      </w:tblPr>
      <w:tblGrid>
        <w:gridCol w:w="603"/>
        <w:gridCol w:w="603"/>
        <w:gridCol w:w="602"/>
        <w:gridCol w:w="1784"/>
        <w:gridCol w:w="236"/>
        <w:gridCol w:w="1306"/>
        <w:gridCol w:w="78"/>
        <w:gridCol w:w="882"/>
        <w:gridCol w:w="918"/>
        <w:gridCol w:w="2160"/>
        <w:gridCol w:w="540"/>
      </w:tblGrid>
      <w:tr w:rsidR="008301E2" w:rsidRPr="00542341" w:rsidTr="000E5E70">
        <w:trPr>
          <w:trHeight w:val="517"/>
        </w:trPr>
        <w:tc>
          <w:tcPr>
            <w:tcW w:w="97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Pr="00542341" w:rsidRDefault="008301E2" w:rsidP="009851D8">
            <w:pPr>
              <w:jc w:val="center"/>
              <w:rPr>
                <w:b/>
              </w:rPr>
            </w:pPr>
            <w:r w:rsidRPr="00542341">
              <w:rPr>
                <w:b/>
              </w:rPr>
              <w:t xml:space="preserve">Утверждение </w:t>
            </w:r>
            <w:proofErr w:type="gramStart"/>
            <w:r w:rsidRPr="00542341">
              <w:rPr>
                <w:b/>
              </w:rPr>
              <w:t>системы показателей эффективности деятельности учреждений социального обслуживания населения</w:t>
            </w:r>
            <w:proofErr w:type="gramEnd"/>
            <w:r w:rsidRPr="00542341">
              <w:rPr>
                <w:b/>
              </w:rPr>
              <w:t xml:space="preserve">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</w:tc>
      </w:tr>
      <w:tr w:rsidR="008301E2" w:rsidRPr="00E447F4" w:rsidTr="000E5E70">
        <w:trPr>
          <w:gridAfter w:val="1"/>
          <w:wAfter w:w="540" w:type="dxa"/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761F15" w:rsidTr="000E5E70">
        <w:trPr>
          <w:trHeight w:val="873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61F15" w:rsidRDefault="008301E2" w:rsidP="000E5E70">
            <w:pPr>
              <w:rPr>
                <w:b/>
                <w:sz w:val="20"/>
                <w:szCs w:val="20"/>
              </w:rPr>
            </w:pPr>
            <w:r w:rsidRPr="00761F15">
              <w:rPr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61F15" w:rsidRDefault="00A37B88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301E2" w:rsidRPr="00761F15" w:rsidTr="000E5E70">
        <w:trPr>
          <w:trHeight w:val="900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FC578B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FC578B">
              <w:rPr>
                <w:b/>
                <w:sz w:val="20"/>
                <w:szCs w:val="20"/>
              </w:rPr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61F15" w:rsidRDefault="00A37B88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301E2">
              <w:rPr>
                <w:sz w:val="20"/>
                <w:szCs w:val="20"/>
              </w:rPr>
              <w:t>азработаны</w:t>
            </w:r>
          </w:p>
        </w:tc>
      </w:tr>
      <w:tr w:rsidR="008301E2" w:rsidRPr="00761F15" w:rsidTr="000E5E70">
        <w:trPr>
          <w:trHeight w:val="255"/>
        </w:trPr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C712BE" w:rsidRDefault="008301E2" w:rsidP="000E5E70">
            <w:pPr>
              <w:rPr>
                <w:b/>
                <w:bCs/>
                <w:sz w:val="20"/>
                <w:szCs w:val="20"/>
              </w:rPr>
            </w:pPr>
            <w:r w:rsidRPr="00C712BE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1A4D80" w:rsidP="00C03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201</w:t>
            </w:r>
            <w:r w:rsidR="00C0383C">
              <w:rPr>
                <w:rFonts w:ascii="Arial" w:hAnsi="Arial"/>
                <w:b/>
                <w:sz w:val="20"/>
                <w:szCs w:val="20"/>
              </w:rPr>
              <w:t>6</w:t>
            </w:r>
            <w:r w:rsidR="008301E2" w:rsidRPr="00355281">
              <w:rPr>
                <w:rFonts w:ascii="Arial" w:hAnsi="Arial"/>
                <w:b/>
                <w:sz w:val="20"/>
                <w:szCs w:val="20"/>
              </w:rPr>
              <w:t xml:space="preserve"> год</w:t>
            </w:r>
          </w:p>
        </w:tc>
      </w:tr>
      <w:tr w:rsidR="008301E2" w:rsidRPr="00761F15" w:rsidTr="000E5E70">
        <w:trPr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FC578B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1E2" w:rsidRPr="00355281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355281">
              <w:rPr>
                <w:rFonts w:ascii="Arial" w:hAnsi="Arial"/>
                <w:b/>
                <w:sz w:val="20"/>
                <w:szCs w:val="20"/>
              </w:rPr>
              <w:t>квартал</w:t>
            </w:r>
          </w:p>
        </w:tc>
      </w:tr>
      <w:tr w:rsidR="008301E2" w:rsidRPr="00761F15" w:rsidTr="000E5E70">
        <w:trPr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FC578B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5281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5281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5281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5281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301E2" w:rsidRPr="00761F15" w:rsidTr="000E5E70">
        <w:trPr>
          <w:trHeight w:val="25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bCs/>
                <w:sz w:val="20"/>
                <w:szCs w:val="20"/>
              </w:rPr>
            </w:pPr>
            <w:r w:rsidRPr="00FC578B">
              <w:rPr>
                <w:bCs/>
                <w:sz w:val="20"/>
                <w:szCs w:val="20"/>
              </w:rPr>
              <w:t>Принятые нормативные акты</w:t>
            </w:r>
          </w:p>
          <w:p w:rsidR="008301E2" w:rsidRPr="00FC578B" w:rsidRDefault="008301E2" w:rsidP="000E5E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BD2C3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BD2C3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BD2C3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BD2C3F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/>
    <w:tbl>
      <w:tblPr>
        <w:tblW w:w="9966" w:type="dxa"/>
        <w:tblInd w:w="-396" w:type="dxa"/>
        <w:tblLook w:val="0000" w:firstRow="0" w:lastRow="0" w:firstColumn="0" w:lastColumn="0" w:noHBand="0" w:noVBand="0"/>
      </w:tblPr>
      <w:tblGrid>
        <w:gridCol w:w="580"/>
        <w:gridCol w:w="582"/>
        <w:gridCol w:w="581"/>
        <w:gridCol w:w="1976"/>
        <w:gridCol w:w="1512"/>
        <w:gridCol w:w="1404"/>
        <w:gridCol w:w="106"/>
        <w:gridCol w:w="1296"/>
        <w:gridCol w:w="277"/>
        <w:gridCol w:w="1652"/>
      </w:tblGrid>
      <w:tr w:rsidR="008301E2" w:rsidRPr="00542341" w:rsidTr="000E5E70">
        <w:trPr>
          <w:trHeight w:val="779"/>
        </w:trPr>
        <w:tc>
          <w:tcPr>
            <w:tcW w:w="9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1E2" w:rsidRPr="00542341" w:rsidRDefault="008301E2" w:rsidP="000E5E70">
            <w:pPr>
              <w:rPr>
                <w:b/>
              </w:rPr>
            </w:pPr>
            <w:r w:rsidRPr="00542341">
              <w:rPr>
                <w:b/>
              </w:rPr>
              <w:t>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8301E2" w:rsidRPr="00E447F4" w:rsidTr="003107B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301E2" w:rsidRPr="00A06E53" w:rsidTr="003107B0">
        <w:trPr>
          <w:trHeight w:val="255"/>
        </w:trPr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A06E53" w:rsidRDefault="008301E2" w:rsidP="000E5E70">
            <w:pPr>
              <w:rPr>
                <w:sz w:val="20"/>
                <w:szCs w:val="20"/>
              </w:rPr>
            </w:pPr>
            <w:r w:rsidRPr="00A06E53">
              <w:rPr>
                <w:sz w:val="20"/>
                <w:szCs w:val="20"/>
              </w:rPr>
              <w:t xml:space="preserve">Виды информационно-разъяснительной работы </w:t>
            </w:r>
            <w:r w:rsidRPr="00A06E53">
              <w:rPr>
                <w:bCs/>
                <w:sz w:val="20"/>
                <w:szCs w:val="20"/>
              </w:rPr>
              <w:t>с населением, о системе социального обслуживания, видах, условиях предоставления услуг</w:t>
            </w:r>
            <w:r w:rsidRPr="00A06E53">
              <w:rPr>
                <w:sz w:val="20"/>
                <w:szCs w:val="20"/>
              </w:rPr>
              <w:t>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A06E5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A06E5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A06E5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A06E53" w:rsidRDefault="008301E2" w:rsidP="000E5E70">
            <w:pPr>
              <w:jc w:val="center"/>
              <w:rPr>
                <w:sz w:val="20"/>
                <w:szCs w:val="20"/>
              </w:rPr>
            </w:pPr>
          </w:p>
        </w:tc>
      </w:tr>
      <w:tr w:rsidR="008301E2" w:rsidRPr="00355281" w:rsidTr="003107B0">
        <w:trPr>
          <w:trHeight w:val="255"/>
        </w:trPr>
        <w:tc>
          <w:tcPr>
            <w:tcW w:w="17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стенды в учреждении</w:t>
            </w:r>
            <w:r w:rsidR="00BA1F2D">
              <w:rPr>
                <w:sz w:val="20"/>
                <w:szCs w:val="20"/>
              </w:rPr>
              <w:t xml:space="preserve">     имеются</w:t>
            </w:r>
          </w:p>
        </w:tc>
      </w:tr>
      <w:tr w:rsidR="008301E2" w:rsidRPr="00355281" w:rsidTr="003107B0">
        <w:trPr>
          <w:trHeight w:val="255"/>
        </w:trPr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A37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 в районной газете </w:t>
            </w:r>
            <w:r w:rsidR="00A37B88">
              <w:rPr>
                <w:sz w:val="20"/>
                <w:szCs w:val="20"/>
              </w:rPr>
              <w:t xml:space="preserve">                            имеются   </w:t>
            </w:r>
          </w:p>
        </w:tc>
      </w:tr>
      <w:tr w:rsidR="008301E2" w:rsidRPr="00355281" w:rsidTr="003107B0">
        <w:trPr>
          <w:trHeight w:val="255"/>
        </w:trPr>
        <w:tc>
          <w:tcPr>
            <w:tcW w:w="17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rPr>
                <w:sz w:val="20"/>
                <w:szCs w:val="20"/>
              </w:rPr>
            </w:pP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8301E2" w:rsidRPr="00355281" w:rsidTr="003107B0">
        <w:trPr>
          <w:trHeight w:val="233"/>
        </w:trPr>
        <w:tc>
          <w:tcPr>
            <w:tcW w:w="3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sz w:val="20"/>
                <w:szCs w:val="20"/>
              </w:rPr>
            </w:pPr>
            <w:r w:rsidRPr="00355281">
              <w:rPr>
                <w:b/>
                <w:bCs/>
                <w:sz w:val="20"/>
                <w:szCs w:val="20"/>
              </w:rPr>
              <w:t>Показатели</w:t>
            </w:r>
            <w:r>
              <w:rPr>
                <w:b/>
                <w:bCs/>
                <w:sz w:val="20"/>
                <w:szCs w:val="20"/>
              </w:rPr>
              <w:t>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1A4D80" w:rsidP="00C03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C0383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301E2" w:rsidRPr="007D059D">
              <w:rPr>
                <w:b/>
                <w:sz w:val="20"/>
                <w:szCs w:val="20"/>
              </w:rPr>
              <w:t>год</w:t>
            </w:r>
          </w:p>
        </w:tc>
      </w:tr>
      <w:tr w:rsidR="008301E2" w:rsidRPr="00355281" w:rsidTr="003107B0">
        <w:trPr>
          <w:trHeight w:val="297"/>
        </w:trPr>
        <w:tc>
          <w:tcPr>
            <w:tcW w:w="3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E447F4" w:rsidRDefault="008301E2" w:rsidP="000E5E7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квартал</w:t>
            </w:r>
          </w:p>
        </w:tc>
      </w:tr>
      <w:tr w:rsidR="008301E2" w:rsidRPr="00355281" w:rsidTr="003107B0">
        <w:trPr>
          <w:trHeight w:val="318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A06E53" w:rsidRDefault="008301E2" w:rsidP="000E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Pr="00355281">
              <w:rPr>
                <w:sz w:val="20"/>
                <w:szCs w:val="20"/>
              </w:rPr>
              <w:t>официальн</w:t>
            </w:r>
            <w:r>
              <w:rPr>
                <w:sz w:val="20"/>
                <w:szCs w:val="20"/>
              </w:rPr>
              <w:t>ого Интернет-сайта</w:t>
            </w:r>
            <w:r w:rsidRPr="00355281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его </w:t>
            </w:r>
            <w:r w:rsidRPr="00355281">
              <w:rPr>
                <w:sz w:val="20"/>
                <w:szCs w:val="20"/>
              </w:rPr>
              <w:t>системное сопровождение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7D059D" w:rsidRDefault="008301E2" w:rsidP="000E5E70">
            <w:pPr>
              <w:jc w:val="center"/>
              <w:rPr>
                <w:b/>
                <w:sz w:val="20"/>
                <w:szCs w:val="20"/>
              </w:rPr>
            </w:pPr>
            <w:r w:rsidRPr="007D059D">
              <w:rPr>
                <w:b/>
                <w:sz w:val="20"/>
                <w:szCs w:val="20"/>
              </w:rPr>
              <w:t>4</w:t>
            </w:r>
          </w:p>
        </w:tc>
      </w:tr>
      <w:tr w:rsidR="008301E2" w:rsidRPr="00355281" w:rsidTr="003107B0">
        <w:trPr>
          <w:trHeight w:val="255"/>
        </w:trPr>
        <w:tc>
          <w:tcPr>
            <w:tcW w:w="1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0E5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  <w:p w:rsidR="008301E2" w:rsidRPr="00355281" w:rsidRDefault="008301E2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 указать адрес сайта)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Default="00BC388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BC388D" w:rsidRPr="00BC388D" w:rsidRDefault="00BC388D" w:rsidP="000E5E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sovetkcson.ru)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F9" w:rsidRDefault="005D70F9" w:rsidP="005D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8301E2" w:rsidRPr="00355281" w:rsidRDefault="005D70F9" w:rsidP="005D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sovetkcson.ru)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B3" w:rsidRDefault="004A5AB3" w:rsidP="004A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8301E2" w:rsidRPr="00355281" w:rsidRDefault="004A5AB3" w:rsidP="004A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sovetkcson.ru)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2" w:rsidRPr="00355281" w:rsidRDefault="008301E2" w:rsidP="00B63D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01E2" w:rsidRDefault="008301E2" w:rsidP="008301E2"/>
    <w:p w:rsidR="008301E2" w:rsidRDefault="008301E2" w:rsidP="008301E2">
      <w:pPr>
        <w:ind w:left="360"/>
        <w:rPr>
          <w:sz w:val="20"/>
          <w:szCs w:val="20"/>
        </w:rPr>
      </w:pPr>
    </w:p>
    <w:p w:rsidR="008301E2" w:rsidRDefault="008301E2" w:rsidP="008301E2">
      <w:pPr>
        <w:ind w:left="360"/>
        <w:rPr>
          <w:sz w:val="20"/>
          <w:szCs w:val="20"/>
        </w:rPr>
      </w:pPr>
    </w:p>
    <w:p w:rsidR="008301E2" w:rsidRDefault="008301E2" w:rsidP="008301E2">
      <w:pPr>
        <w:ind w:left="360"/>
        <w:rPr>
          <w:sz w:val="20"/>
          <w:szCs w:val="20"/>
        </w:rPr>
        <w:sectPr w:rsidR="008301E2" w:rsidSect="000E5E70">
          <w:headerReference w:type="even" r:id="rId9"/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8301E2" w:rsidRDefault="008301E2" w:rsidP="008301E2">
      <w:pPr>
        <w:rPr>
          <w:b/>
          <w:sz w:val="20"/>
          <w:szCs w:val="20"/>
        </w:rPr>
      </w:pPr>
    </w:p>
    <w:tbl>
      <w:tblPr>
        <w:tblW w:w="14415" w:type="dxa"/>
        <w:tblInd w:w="93" w:type="dxa"/>
        <w:tblLook w:val="04A0" w:firstRow="1" w:lastRow="0" w:firstColumn="1" w:lastColumn="0" w:noHBand="0" w:noVBand="1"/>
      </w:tblPr>
      <w:tblGrid>
        <w:gridCol w:w="458"/>
        <w:gridCol w:w="2943"/>
        <w:gridCol w:w="3814"/>
        <w:gridCol w:w="1872"/>
        <w:gridCol w:w="1728"/>
        <w:gridCol w:w="1800"/>
        <w:gridCol w:w="1800"/>
      </w:tblGrid>
      <w:tr w:rsidR="008301E2" w:rsidRPr="00872A91" w:rsidTr="000E5E70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2A91">
              <w:rPr>
                <w:b/>
                <w:color w:val="000000"/>
                <w:sz w:val="20"/>
                <w:szCs w:val="20"/>
              </w:rPr>
              <w:t xml:space="preserve">Показатели </w:t>
            </w:r>
            <w:proofErr w:type="gramStart"/>
            <w:r w:rsidRPr="00872A91">
              <w:rPr>
                <w:b/>
                <w:color w:val="000000"/>
                <w:sz w:val="20"/>
                <w:szCs w:val="20"/>
              </w:rPr>
              <w:t>повышения оплаты труда отдельных категорий работников</w:t>
            </w:r>
            <w:proofErr w:type="gramEnd"/>
          </w:p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2A91">
              <w:rPr>
                <w:b/>
                <w:color w:val="000000"/>
                <w:sz w:val="20"/>
                <w:szCs w:val="20"/>
              </w:rPr>
              <w:t>с учетом направления на эти цели средств от мероприятий по оптимизации</w:t>
            </w:r>
          </w:p>
          <w:p w:rsidR="008301E2" w:rsidRPr="00872A91" w:rsidRDefault="008301E2" w:rsidP="000E5E7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301E2" w:rsidRPr="00872A91" w:rsidTr="000E5E70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1E2" w:rsidRPr="00872A91" w:rsidRDefault="008301E2" w:rsidP="000E5E7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</w:tr>
      <w:tr w:rsidR="008301E2" w:rsidRPr="00872A91" w:rsidTr="000E5E70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01E2" w:rsidRPr="00872A91" w:rsidRDefault="008301E2" w:rsidP="000E5E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С</w:t>
            </w:r>
            <w:r w:rsidRPr="00872A91">
              <w:rPr>
                <w:b/>
                <w:bCs/>
                <w:color w:val="000000"/>
                <w:sz w:val="20"/>
                <w:szCs w:val="20"/>
                <w:u w:val="single"/>
              </w:rPr>
              <w:t>оциальные работники</w:t>
            </w:r>
            <w:r w:rsidRPr="00872A91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8301E2" w:rsidRPr="00872A91" w:rsidTr="000E5E70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</w:tr>
      <w:tr w:rsidR="008301E2" w:rsidRPr="00872A91" w:rsidTr="000E5E70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01E2" w:rsidRPr="00872A91" w:rsidRDefault="00BE03B1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0383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301E2" w:rsidRPr="00872A91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72A91">
              <w:rPr>
                <w:b/>
                <w:bCs/>
                <w:color w:val="000000"/>
                <w:sz w:val="20"/>
                <w:szCs w:val="20"/>
              </w:rPr>
              <w:t>предшествующий</w:t>
            </w:r>
            <w:proofErr w:type="gramEnd"/>
            <w:r w:rsidRPr="00872A91">
              <w:rPr>
                <w:b/>
                <w:bCs/>
                <w:color w:val="000000"/>
                <w:sz w:val="20"/>
                <w:szCs w:val="20"/>
              </w:rPr>
              <w:t xml:space="preserve"> отчетному году)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</w:tr>
      <w:tr w:rsidR="008301E2" w:rsidRPr="00872A91" w:rsidTr="000E5E7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C5A1D" w:rsidRPr="00872A91" w:rsidTr="00BE03B1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4229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BE03B1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Среднемесячная заработная плата работников социальные работники (категории),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14935,05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14935,05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14935,05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14935,05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BE03B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BE03B1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1D" w:rsidRPr="00872A91" w:rsidRDefault="008C5A1D" w:rsidP="000E5E70">
            <w:pPr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A1D" w:rsidRPr="00872A91" w:rsidRDefault="008C5A1D" w:rsidP="000E5E70">
            <w:pPr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Утвержденное в дорожной карте субъекта Российской Федерации соотношение  среднемесячной заработной платы работников</w:t>
            </w:r>
            <w:r w:rsidRPr="00872A91">
              <w:t xml:space="preserve"> </w:t>
            </w:r>
            <w:r w:rsidRPr="00872A91">
              <w:rPr>
                <w:sz w:val="20"/>
                <w:szCs w:val="20"/>
              </w:rPr>
              <w:t>социальные работники (категории)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</w:tr>
    </w:tbl>
    <w:p w:rsidR="008301E2" w:rsidRPr="00257F77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tbl>
      <w:tblPr>
        <w:tblW w:w="14415" w:type="dxa"/>
        <w:tblInd w:w="93" w:type="dxa"/>
        <w:tblLook w:val="04A0" w:firstRow="1" w:lastRow="0" w:firstColumn="1" w:lastColumn="0" w:noHBand="0" w:noVBand="1"/>
      </w:tblPr>
      <w:tblGrid>
        <w:gridCol w:w="458"/>
        <w:gridCol w:w="2943"/>
        <w:gridCol w:w="3814"/>
        <w:gridCol w:w="1980"/>
        <w:gridCol w:w="1620"/>
        <w:gridCol w:w="1800"/>
        <w:gridCol w:w="1800"/>
      </w:tblGrid>
      <w:tr w:rsidR="008301E2" w:rsidRPr="00872A91" w:rsidTr="000E5E70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2A91">
              <w:rPr>
                <w:b/>
                <w:color w:val="000000"/>
                <w:sz w:val="20"/>
                <w:szCs w:val="20"/>
              </w:rPr>
              <w:t xml:space="preserve">Показатели </w:t>
            </w:r>
            <w:proofErr w:type="gramStart"/>
            <w:r w:rsidRPr="00872A91">
              <w:rPr>
                <w:b/>
                <w:color w:val="000000"/>
                <w:sz w:val="20"/>
                <w:szCs w:val="20"/>
              </w:rPr>
              <w:t>повышения оплаты труда отдельных категорий работников</w:t>
            </w:r>
            <w:proofErr w:type="gramEnd"/>
          </w:p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2A91">
              <w:rPr>
                <w:b/>
                <w:color w:val="000000"/>
                <w:sz w:val="20"/>
                <w:szCs w:val="20"/>
              </w:rPr>
              <w:t>с учетом направления на эти цели средств от мероприятий по оптимизации</w:t>
            </w:r>
          </w:p>
          <w:p w:rsidR="008301E2" w:rsidRPr="00872A91" w:rsidRDefault="008301E2" w:rsidP="000E5E7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301E2" w:rsidRPr="00872A91" w:rsidTr="000E5E70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1E2" w:rsidRPr="00872A91" w:rsidRDefault="008301E2" w:rsidP="000E5E7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</w:tr>
      <w:tr w:rsidR="008301E2" w:rsidRPr="00872A91" w:rsidTr="000E5E70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01E2" w:rsidRPr="00872A91" w:rsidRDefault="008301E2" w:rsidP="000E5E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_________________________________________________________</w:t>
            </w:r>
            <w:r w:rsidRPr="00872A91">
              <w:rPr>
                <w:b/>
                <w:bCs/>
                <w:color w:val="000000"/>
                <w:sz w:val="20"/>
                <w:szCs w:val="20"/>
                <w:u w:val="single"/>
              </w:rPr>
              <w:t>Средний медицинский персонал</w:t>
            </w:r>
            <w:r w:rsidRPr="00872A91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</w:t>
            </w: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8301E2" w:rsidRPr="00872A91" w:rsidTr="000E5E70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</w:tr>
      <w:tr w:rsidR="008301E2" w:rsidRPr="00872A91" w:rsidTr="000E5E70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1E2" w:rsidRPr="00872A91" w:rsidRDefault="00BE03B1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0383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301E2" w:rsidRPr="00872A91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72A91">
              <w:rPr>
                <w:b/>
                <w:bCs/>
                <w:color w:val="000000"/>
                <w:sz w:val="20"/>
                <w:szCs w:val="20"/>
              </w:rPr>
              <w:t>предшествующий</w:t>
            </w:r>
            <w:proofErr w:type="gramEnd"/>
            <w:r w:rsidRPr="00872A91">
              <w:rPr>
                <w:b/>
                <w:bCs/>
                <w:color w:val="000000"/>
                <w:sz w:val="20"/>
                <w:szCs w:val="20"/>
              </w:rPr>
              <w:t xml:space="preserve"> отчетному году)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</w:tr>
      <w:tr w:rsidR="008301E2" w:rsidRPr="00872A91" w:rsidTr="000E5E7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C5A1D" w:rsidRPr="00872A91" w:rsidTr="009851D8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C83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C83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9851D8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Среднемесячная заработная плата работников средний медицинский персонал (категории),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19081,27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19081,27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19081,27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19081,27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9851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9851D8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Утвержденное в дорожной карте субъекта Российской Федерации соотношение  среднемесячной заработной платы работников</w:t>
            </w:r>
            <w:r w:rsidRPr="00872A91">
              <w:t xml:space="preserve"> </w:t>
            </w:r>
            <w:r w:rsidRPr="00872A91">
              <w:rPr>
                <w:sz w:val="20"/>
                <w:szCs w:val="20"/>
              </w:rPr>
              <w:t>средний медицинский персонал (категории)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5A1D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5A1D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</w:tbl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p w:rsidR="008301E2" w:rsidRDefault="008301E2" w:rsidP="008301E2">
      <w:pPr>
        <w:rPr>
          <w:b/>
          <w:sz w:val="20"/>
          <w:szCs w:val="20"/>
        </w:rPr>
      </w:pPr>
    </w:p>
    <w:tbl>
      <w:tblPr>
        <w:tblW w:w="14415" w:type="dxa"/>
        <w:tblInd w:w="93" w:type="dxa"/>
        <w:tblLook w:val="04A0" w:firstRow="1" w:lastRow="0" w:firstColumn="1" w:lastColumn="0" w:noHBand="0" w:noVBand="1"/>
      </w:tblPr>
      <w:tblGrid>
        <w:gridCol w:w="458"/>
        <w:gridCol w:w="2943"/>
        <w:gridCol w:w="3814"/>
        <w:gridCol w:w="1980"/>
        <w:gridCol w:w="1620"/>
        <w:gridCol w:w="1800"/>
        <w:gridCol w:w="1800"/>
      </w:tblGrid>
      <w:tr w:rsidR="008301E2" w:rsidRPr="00872A91" w:rsidTr="000E5E70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2A91">
              <w:rPr>
                <w:b/>
                <w:color w:val="000000"/>
                <w:sz w:val="20"/>
                <w:szCs w:val="20"/>
              </w:rPr>
              <w:t xml:space="preserve">Показатели </w:t>
            </w:r>
            <w:proofErr w:type="gramStart"/>
            <w:r w:rsidRPr="00872A91">
              <w:rPr>
                <w:b/>
                <w:color w:val="000000"/>
                <w:sz w:val="20"/>
                <w:szCs w:val="20"/>
              </w:rPr>
              <w:t>повышения оплаты труда отдельных категорий работников</w:t>
            </w:r>
            <w:proofErr w:type="gramEnd"/>
          </w:p>
          <w:p w:rsidR="008301E2" w:rsidRPr="00872A91" w:rsidRDefault="008301E2" w:rsidP="000E5E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2A91">
              <w:rPr>
                <w:b/>
                <w:color w:val="000000"/>
                <w:sz w:val="20"/>
                <w:szCs w:val="20"/>
              </w:rPr>
              <w:t>с учетом направления на эти цели средств от мероприятий по оптимизации</w:t>
            </w:r>
          </w:p>
          <w:p w:rsidR="008301E2" w:rsidRPr="00872A91" w:rsidRDefault="008301E2" w:rsidP="000E5E7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301E2" w:rsidRPr="00872A91" w:rsidTr="000E5E70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1E2" w:rsidRPr="00872A91" w:rsidRDefault="008301E2" w:rsidP="000E5E7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</w:tr>
      <w:tr w:rsidR="008301E2" w:rsidRPr="00872A91" w:rsidTr="000E5E70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01E2" w:rsidRPr="00872A91" w:rsidRDefault="008301E2" w:rsidP="000E5E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  <w:r w:rsidRPr="00872A91">
              <w:rPr>
                <w:b/>
                <w:bCs/>
                <w:color w:val="000000"/>
                <w:sz w:val="20"/>
                <w:szCs w:val="20"/>
                <w:u w:val="single"/>
              </w:rPr>
              <w:t>Младший медицинский персонал</w:t>
            </w:r>
            <w:r w:rsidRPr="00872A91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8301E2" w:rsidRPr="00872A91" w:rsidTr="000E5E70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</w:tr>
      <w:tr w:rsidR="008301E2" w:rsidRPr="00872A91" w:rsidTr="000E5E70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1E2" w:rsidRPr="00872A91" w:rsidRDefault="00BE03B1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DD4A2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301E2" w:rsidRPr="00872A91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72A91">
              <w:rPr>
                <w:b/>
                <w:bCs/>
                <w:color w:val="000000"/>
                <w:sz w:val="20"/>
                <w:szCs w:val="20"/>
              </w:rPr>
              <w:t>предшествующий</w:t>
            </w:r>
            <w:proofErr w:type="gramEnd"/>
            <w:r w:rsidRPr="00872A91">
              <w:rPr>
                <w:b/>
                <w:bCs/>
                <w:color w:val="000000"/>
                <w:sz w:val="20"/>
                <w:szCs w:val="20"/>
              </w:rPr>
              <w:t xml:space="preserve"> отчетному году)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</w:tr>
      <w:tr w:rsidR="008301E2" w:rsidRPr="00872A91" w:rsidTr="000E5E7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01E2" w:rsidRPr="00872A91" w:rsidRDefault="008301E2" w:rsidP="000E5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A9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C5A1D" w:rsidRPr="00872A91" w:rsidTr="009851D8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_GoBack" w:colFirst="5" w:colLast="5"/>
            <w:r w:rsidRPr="0087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C83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DD4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2"/>
      <w:tr w:rsidR="008C5A1D" w:rsidRPr="00872A91" w:rsidTr="009851D8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Среднемесячная заработная плата работников младший медицинский персонал (категории),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12669,54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12669,54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12669,54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12669,54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9851D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A1D" w:rsidRPr="00872A91" w:rsidRDefault="008C5A1D" w:rsidP="000E5E70">
            <w:pPr>
              <w:jc w:val="both"/>
              <w:rPr>
                <w:color w:val="000000"/>
                <w:sz w:val="20"/>
                <w:szCs w:val="20"/>
              </w:rPr>
            </w:pPr>
            <w:r w:rsidRPr="00872A91">
              <w:rPr>
                <w:color w:val="000000"/>
                <w:sz w:val="20"/>
                <w:szCs w:val="20"/>
              </w:rPr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5D7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6452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1D" w:rsidRPr="00872A91" w:rsidRDefault="008C5A1D" w:rsidP="000E5E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D" w:rsidRPr="00872A91" w:rsidTr="009851D8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A1D" w:rsidRPr="00872A91" w:rsidRDefault="008C5A1D" w:rsidP="000E5E70">
            <w:pPr>
              <w:rPr>
                <w:sz w:val="20"/>
                <w:szCs w:val="20"/>
              </w:rPr>
            </w:pPr>
            <w:r w:rsidRPr="00872A91">
              <w:rPr>
                <w:sz w:val="20"/>
                <w:szCs w:val="20"/>
              </w:rPr>
              <w:t>Утвержденное в дорожной карте субъекта Российской Федерации соотношение  среднемесячной заработной платы работников</w:t>
            </w:r>
            <w:r w:rsidRPr="00872A91">
              <w:t xml:space="preserve"> </w:t>
            </w:r>
            <w:r w:rsidRPr="00872A91">
              <w:rPr>
                <w:sz w:val="20"/>
                <w:szCs w:val="20"/>
              </w:rPr>
              <w:t>младший медицинский персонал (категории)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5A1D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5A1D" w:rsidRPr="00872A91" w:rsidRDefault="008C5A1D" w:rsidP="000E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</w:tbl>
    <w:p w:rsidR="008301E2" w:rsidRPr="00257F77" w:rsidRDefault="008301E2" w:rsidP="008301E2">
      <w:pPr>
        <w:rPr>
          <w:b/>
          <w:sz w:val="20"/>
          <w:szCs w:val="20"/>
        </w:rPr>
      </w:pPr>
    </w:p>
    <w:p w:rsidR="006E46B2" w:rsidRDefault="006E46B2"/>
    <w:sectPr w:rsidR="006E46B2" w:rsidSect="000E5E70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D6" w:rsidRDefault="001373D6">
      <w:r>
        <w:separator/>
      </w:r>
    </w:p>
  </w:endnote>
  <w:endnote w:type="continuationSeparator" w:id="0">
    <w:p w:rsidR="001373D6" w:rsidRDefault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D6" w:rsidRDefault="001373D6">
      <w:r>
        <w:separator/>
      </w:r>
    </w:p>
  </w:footnote>
  <w:footnote w:type="continuationSeparator" w:id="0">
    <w:p w:rsidR="001373D6" w:rsidRDefault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BA" w:rsidRDefault="00060CBA" w:rsidP="000E5E70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60CBA" w:rsidRDefault="00060C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BA" w:rsidRDefault="00060CBA" w:rsidP="000E5E70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5A1D">
      <w:rPr>
        <w:rStyle w:val="af0"/>
        <w:noProof/>
      </w:rPr>
      <w:t>2</w:t>
    </w:r>
    <w:r>
      <w:rPr>
        <w:rStyle w:val="af0"/>
      </w:rPr>
      <w:fldChar w:fldCharType="end"/>
    </w:r>
  </w:p>
  <w:p w:rsidR="00060CBA" w:rsidRDefault="00060C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BA" w:rsidRDefault="00060CB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5A1D">
      <w:rPr>
        <w:noProof/>
      </w:rPr>
      <w:t>11</w:t>
    </w:r>
    <w:r>
      <w:fldChar w:fldCharType="end"/>
    </w:r>
  </w:p>
  <w:p w:rsidR="00060CBA" w:rsidRDefault="00060C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2"/>
    <w:rsid w:val="00014D93"/>
    <w:rsid w:val="00060CBA"/>
    <w:rsid w:val="000943AA"/>
    <w:rsid w:val="000B3C20"/>
    <w:rsid w:val="000E35DF"/>
    <w:rsid w:val="000E5E70"/>
    <w:rsid w:val="001373D6"/>
    <w:rsid w:val="001628F3"/>
    <w:rsid w:val="001A4D80"/>
    <w:rsid w:val="001D22C0"/>
    <w:rsid w:val="001D35E7"/>
    <w:rsid w:val="001F407C"/>
    <w:rsid w:val="00203BD9"/>
    <w:rsid w:val="002226E9"/>
    <w:rsid w:val="002432D0"/>
    <w:rsid w:val="002B626D"/>
    <w:rsid w:val="002F40B1"/>
    <w:rsid w:val="00300406"/>
    <w:rsid w:val="00307A56"/>
    <w:rsid w:val="003107B0"/>
    <w:rsid w:val="003236BA"/>
    <w:rsid w:val="0033466E"/>
    <w:rsid w:val="003E5EBC"/>
    <w:rsid w:val="003F2F0F"/>
    <w:rsid w:val="00422987"/>
    <w:rsid w:val="00461226"/>
    <w:rsid w:val="00487D09"/>
    <w:rsid w:val="004A4B8A"/>
    <w:rsid w:val="004A5AB3"/>
    <w:rsid w:val="00501642"/>
    <w:rsid w:val="005B4F88"/>
    <w:rsid w:val="005D01D8"/>
    <w:rsid w:val="005D70F9"/>
    <w:rsid w:val="006E46B2"/>
    <w:rsid w:val="00771460"/>
    <w:rsid w:val="00796123"/>
    <w:rsid w:val="007A7E1E"/>
    <w:rsid w:val="008301E2"/>
    <w:rsid w:val="008617C5"/>
    <w:rsid w:val="00862D34"/>
    <w:rsid w:val="00894A0E"/>
    <w:rsid w:val="008C5A1D"/>
    <w:rsid w:val="008C793E"/>
    <w:rsid w:val="008D05E4"/>
    <w:rsid w:val="00943B96"/>
    <w:rsid w:val="009851D8"/>
    <w:rsid w:val="009B784D"/>
    <w:rsid w:val="00A01DF5"/>
    <w:rsid w:val="00A0475B"/>
    <w:rsid w:val="00A2130A"/>
    <w:rsid w:val="00A37B88"/>
    <w:rsid w:val="00A564D0"/>
    <w:rsid w:val="00A77EC6"/>
    <w:rsid w:val="00AD160F"/>
    <w:rsid w:val="00AE279D"/>
    <w:rsid w:val="00B52FE3"/>
    <w:rsid w:val="00B63DA9"/>
    <w:rsid w:val="00B63F40"/>
    <w:rsid w:val="00B836A6"/>
    <w:rsid w:val="00BA1F2D"/>
    <w:rsid w:val="00BC388D"/>
    <w:rsid w:val="00BE03B1"/>
    <w:rsid w:val="00C0383C"/>
    <w:rsid w:val="00C074B2"/>
    <w:rsid w:val="00C34D0A"/>
    <w:rsid w:val="00C419A8"/>
    <w:rsid w:val="00C833AC"/>
    <w:rsid w:val="00C83E0A"/>
    <w:rsid w:val="00C86D58"/>
    <w:rsid w:val="00CE5487"/>
    <w:rsid w:val="00D84715"/>
    <w:rsid w:val="00DD4A2A"/>
    <w:rsid w:val="00DD51B0"/>
    <w:rsid w:val="00DD7947"/>
    <w:rsid w:val="00E1537E"/>
    <w:rsid w:val="00E76151"/>
    <w:rsid w:val="00E977F7"/>
    <w:rsid w:val="00EB66C3"/>
    <w:rsid w:val="00ED0109"/>
    <w:rsid w:val="00ED51A6"/>
    <w:rsid w:val="00F1584F"/>
    <w:rsid w:val="00F32D10"/>
    <w:rsid w:val="00F3559C"/>
    <w:rsid w:val="00F63963"/>
    <w:rsid w:val="00F6611C"/>
    <w:rsid w:val="00F765F3"/>
    <w:rsid w:val="00F93208"/>
    <w:rsid w:val="00FB0E30"/>
    <w:rsid w:val="00FB469B"/>
    <w:rsid w:val="00FD30BD"/>
    <w:rsid w:val="00FE3B0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301E2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eastAsia="Calibri" w:hAnsi="Georgia"/>
      <w:color w:val="000000"/>
      <w:kern w:val="36"/>
      <w:sz w:val="41"/>
      <w:szCs w:val="41"/>
    </w:rPr>
  </w:style>
  <w:style w:type="paragraph" w:styleId="2">
    <w:name w:val="heading 2"/>
    <w:basedOn w:val="a"/>
    <w:next w:val="a"/>
    <w:link w:val="20"/>
    <w:uiPriority w:val="9"/>
    <w:unhideWhenUsed/>
    <w:qFormat/>
    <w:rsid w:val="00FD3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1E2"/>
    <w:rPr>
      <w:rFonts w:ascii="Georgia" w:eastAsia="Calibri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830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30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30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301E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8301E2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8301E2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301E2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rsid w:val="008301E2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8301E2"/>
    <w:pPr>
      <w:spacing w:before="100" w:beforeAutospacing="1" w:after="100" w:afterAutospacing="1"/>
    </w:pPr>
    <w:rPr>
      <w:rFonts w:eastAsia="Calibri"/>
    </w:rPr>
  </w:style>
  <w:style w:type="paragraph" w:customStyle="1" w:styleId="af">
    <w:name w:val="Знак"/>
    <w:basedOn w:val="a"/>
    <w:uiPriority w:val="99"/>
    <w:rsid w:val="008301E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0">
    <w:name w:val="page number"/>
    <w:basedOn w:val="a0"/>
    <w:rsid w:val="008301E2"/>
  </w:style>
  <w:style w:type="paragraph" w:styleId="af1">
    <w:name w:val="No Spacing"/>
    <w:uiPriority w:val="1"/>
    <w:qFormat/>
    <w:rsid w:val="00FD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301E2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eastAsia="Calibri" w:hAnsi="Georgia"/>
      <w:color w:val="000000"/>
      <w:kern w:val="36"/>
      <w:sz w:val="41"/>
      <w:szCs w:val="41"/>
    </w:rPr>
  </w:style>
  <w:style w:type="paragraph" w:styleId="2">
    <w:name w:val="heading 2"/>
    <w:basedOn w:val="a"/>
    <w:next w:val="a"/>
    <w:link w:val="20"/>
    <w:uiPriority w:val="9"/>
    <w:unhideWhenUsed/>
    <w:qFormat/>
    <w:rsid w:val="00FD3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1E2"/>
    <w:rPr>
      <w:rFonts w:ascii="Georgia" w:eastAsia="Calibri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830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30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30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301E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8301E2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8301E2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301E2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rsid w:val="008301E2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8301E2"/>
    <w:pPr>
      <w:spacing w:before="100" w:beforeAutospacing="1" w:after="100" w:afterAutospacing="1"/>
    </w:pPr>
    <w:rPr>
      <w:rFonts w:eastAsia="Calibri"/>
    </w:rPr>
  </w:style>
  <w:style w:type="paragraph" w:customStyle="1" w:styleId="af">
    <w:name w:val="Знак"/>
    <w:basedOn w:val="a"/>
    <w:uiPriority w:val="99"/>
    <w:rsid w:val="008301E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0">
    <w:name w:val="page number"/>
    <w:basedOn w:val="a0"/>
    <w:rsid w:val="008301E2"/>
  </w:style>
  <w:style w:type="paragraph" w:styleId="af1">
    <w:name w:val="No Spacing"/>
    <w:uiPriority w:val="1"/>
    <w:qFormat/>
    <w:rsid w:val="00FD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3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5ABE-312F-42DB-B9DD-4ECD5B8C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2015-03-25T06:38:00Z</cp:lastPrinted>
  <dcterms:created xsi:type="dcterms:W3CDTF">2016-07-01T05:30:00Z</dcterms:created>
  <dcterms:modified xsi:type="dcterms:W3CDTF">2016-10-03T05:42:00Z</dcterms:modified>
</cp:coreProperties>
</file>